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4BC" w:rsidRPr="000044BC" w:rsidRDefault="00DB0AF2" w:rsidP="000044BC">
      <w:pPr>
        <w:widowControl/>
        <w:tabs>
          <w:tab w:val="left" w:pos="0"/>
          <w:tab w:val="left" w:pos="284"/>
        </w:tabs>
        <w:autoSpaceDE/>
        <w:autoSpaceDN/>
        <w:adjustRightInd/>
        <w:ind w:right="180"/>
        <w:jc w:val="center"/>
        <w:rPr>
          <w:b/>
          <w:bCs/>
          <w:color w:val="000000"/>
          <w:sz w:val="24"/>
          <w:szCs w:val="24"/>
        </w:rPr>
      </w:pPr>
      <w:bookmarkStart w:id="0" w:name="_GoBack"/>
      <w:r w:rsidRPr="00DB0AF2">
        <w:rPr>
          <w:bCs/>
          <w:noProof/>
          <w:color w:val="000000" w:themeColor="text1"/>
          <w:sz w:val="24"/>
          <w:szCs w:val="28"/>
        </w:rPr>
        <w:drawing>
          <wp:inline distT="0" distB="0" distL="0" distR="0">
            <wp:extent cx="6974473" cy="9505950"/>
            <wp:effectExtent l="0" t="0" r="0" b="0"/>
            <wp:docPr id="1" name="Рисунок 1" descr="C:\Users\Мария\Desktop\Отсканировано 14.11.2019 21-33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я\Desktop\Отсканировано 14.11.2019 21-33_0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5601" cy="9507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044BC" w:rsidRPr="000044BC" w:rsidRDefault="000044BC" w:rsidP="000044BC">
      <w:pPr>
        <w:widowControl/>
        <w:tabs>
          <w:tab w:val="left" w:pos="0"/>
          <w:tab w:val="left" w:pos="284"/>
        </w:tabs>
        <w:autoSpaceDE/>
        <w:autoSpaceDN/>
        <w:adjustRightInd/>
        <w:ind w:right="180"/>
        <w:jc w:val="center"/>
        <w:rPr>
          <w:b/>
          <w:bCs/>
          <w:color w:val="000000"/>
          <w:sz w:val="24"/>
          <w:szCs w:val="24"/>
        </w:rPr>
      </w:pPr>
    </w:p>
    <w:p w:rsidR="000044BC" w:rsidRPr="000044BC" w:rsidRDefault="000044BC" w:rsidP="000044BC">
      <w:pPr>
        <w:widowControl/>
        <w:tabs>
          <w:tab w:val="left" w:pos="0"/>
          <w:tab w:val="left" w:pos="284"/>
        </w:tabs>
        <w:autoSpaceDE/>
        <w:autoSpaceDN/>
        <w:adjustRightInd/>
        <w:ind w:right="180"/>
        <w:jc w:val="center"/>
        <w:rPr>
          <w:sz w:val="24"/>
          <w:szCs w:val="24"/>
        </w:rPr>
      </w:pPr>
      <w:r w:rsidRPr="000044BC">
        <w:rPr>
          <w:b/>
          <w:bCs/>
          <w:color w:val="000000"/>
          <w:sz w:val="24"/>
          <w:szCs w:val="24"/>
        </w:rPr>
        <w:t>Пояснительная записка</w:t>
      </w:r>
    </w:p>
    <w:p w:rsidR="000044BC" w:rsidRPr="000044BC" w:rsidRDefault="000044BC" w:rsidP="000044BC">
      <w:pPr>
        <w:widowControl/>
        <w:tabs>
          <w:tab w:val="left" w:pos="720"/>
        </w:tabs>
        <w:autoSpaceDE/>
        <w:autoSpaceDN/>
        <w:adjustRightInd/>
        <w:ind w:left="927"/>
        <w:jc w:val="both"/>
        <w:rPr>
          <w:sz w:val="24"/>
          <w:szCs w:val="24"/>
        </w:rPr>
      </w:pPr>
    </w:p>
    <w:p w:rsidR="000044BC" w:rsidRPr="000044BC" w:rsidRDefault="000044BC" w:rsidP="000044BC">
      <w:pPr>
        <w:widowControl/>
        <w:autoSpaceDE/>
        <w:autoSpaceDN/>
        <w:adjustRightInd/>
        <w:jc w:val="both"/>
        <w:rPr>
          <w:rFonts w:eastAsiaTheme="minorHAnsi"/>
          <w:sz w:val="24"/>
          <w:szCs w:val="24"/>
        </w:rPr>
      </w:pPr>
      <w:r w:rsidRPr="000044BC">
        <w:rPr>
          <w:rFonts w:eastAsiaTheme="minorHAnsi"/>
          <w:sz w:val="24"/>
          <w:szCs w:val="24"/>
        </w:rPr>
        <w:t>Рабочая программа по геометрии для 7</w:t>
      </w:r>
      <w:r>
        <w:rPr>
          <w:rFonts w:eastAsiaTheme="minorHAnsi"/>
          <w:sz w:val="24"/>
          <w:szCs w:val="24"/>
        </w:rPr>
        <w:t>-9</w:t>
      </w:r>
      <w:r w:rsidRPr="000044BC">
        <w:rPr>
          <w:rFonts w:eastAsiaTheme="minorHAnsi"/>
          <w:sz w:val="24"/>
          <w:szCs w:val="24"/>
        </w:rPr>
        <w:t xml:space="preserve"> класс</w:t>
      </w:r>
      <w:r>
        <w:rPr>
          <w:rFonts w:eastAsiaTheme="minorHAnsi"/>
          <w:sz w:val="24"/>
          <w:szCs w:val="24"/>
        </w:rPr>
        <w:t>ов</w:t>
      </w:r>
      <w:r w:rsidRPr="000044BC">
        <w:rPr>
          <w:rFonts w:eastAsiaTheme="minorHAnsi"/>
          <w:sz w:val="24"/>
          <w:szCs w:val="24"/>
        </w:rPr>
        <w:t xml:space="preserve"> разработана на основании: </w:t>
      </w:r>
    </w:p>
    <w:p w:rsidR="000044BC" w:rsidRPr="000044BC" w:rsidRDefault="000044BC" w:rsidP="000044BC">
      <w:pPr>
        <w:widowControl/>
        <w:numPr>
          <w:ilvl w:val="0"/>
          <w:numId w:val="14"/>
        </w:numPr>
        <w:autoSpaceDE/>
        <w:autoSpaceDN/>
        <w:adjustRightInd/>
        <w:spacing w:after="200" w:line="276" w:lineRule="auto"/>
        <w:jc w:val="both"/>
        <w:rPr>
          <w:rFonts w:eastAsia="Calibri"/>
          <w:sz w:val="24"/>
          <w:szCs w:val="24"/>
        </w:rPr>
      </w:pPr>
      <w:r w:rsidRPr="000044BC">
        <w:rPr>
          <w:rFonts w:eastAsia="Calibri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 (с изменениями на 8 апреля 2015 года);   </w:t>
      </w:r>
    </w:p>
    <w:p w:rsidR="000044BC" w:rsidRPr="000044BC" w:rsidRDefault="000044BC" w:rsidP="000044BC">
      <w:pPr>
        <w:widowControl/>
        <w:numPr>
          <w:ilvl w:val="0"/>
          <w:numId w:val="14"/>
        </w:numPr>
        <w:autoSpaceDE/>
        <w:autoSpaceDN/>
        <w:adjustRightInd/>
        <w:spacing w:after="200" w:line="276" w:lineRule="auto"/>
        <w:jc w:val="both"/>
        <w:rPr>
          <w:rFonts w:eastAsia="Calibri"/>
          <w:sz w:val="24"/>
          <w:szCs w:val="24"/>
        </w:rPr>
      </w:pPr>
      <w:r w:rsidRPr="000044BC">
        <w:rPr>
          <w:rFonts w:eastAsia="Calibri"/>
          <w:sz w:val="24"/>
          <w:szCs w:val="24"/>
        </w:rPr>
        <w:t>Основной образовательной программы МБОУ «</w:t>
      </w:r>
      <w:proofErr w:type="spellStart"/>
      <w:r w:rsidRPr="000044BC">
        <w:rPr>
          <w:rFonts w:eastAsia="Calibri"/>
          <w:sz w:val="24"/>
          <w:szCs w:val="24"/>
        </w:rPr>
        <w:t>Надеждинская</w:t>
      </w:r>
      <w:proofErr w:type="spellEnd"/>
      <w:r w:rsidRPr="000044BC">
        <w:rPr>
          <w:rFonts w:eastAsia="Calibri"/>
          <w:sz w:val="24"/>
          <w:szCs w:val="24"/>
        </w:rPr>
        <w:t xml:space="preserve"> </w:t>
      </w:r>
      <w:proofErr w:type="gramStart"/>
      <w:r w:rsidRPr="000044BC">
        <w:rPr>
          <w:rFonts w:eastAsia="Calibri"/>
          <w:sz w:val="24"/>
          <w:szCs w:val="24"/>
        </w:rPr>
        <w:t>основная  общеобразовательная</w:t>
      </w:r>
      <w:proofErr w:type="gramEnd"/>
      <w:r w:rsidRPr="000044BC">
        <w:rPr>
          <w:rFonts w:eastAsia="Calibri"/>
          <w:sz w:val="24"/>
          <w:szCs w:val="24"/>
        </w:rPr>
        <w:t xml:space="preserve"> школа имени полного кавалера орденов славы </w:t>
      </w:r>
      <w:proofErr w:type="spellStart"/>
      <w:r w:rsidRPr="000044BC">
        <w:rPr>
          <w:rFonts w:eastAsia="Calibri"/>
          <w:sz w:val="24"/>
          <w:szCs w:val="24"/>
        </w:rPr>
        <w:t>В.Р.Платонова</w:t>
      </w:r>
      <w:proofErr w:type="spellEnd"/>
      <w:r w:rsidRPr="000044BC">
        <w:rPr>
          <w:rFonts w:eastAsia="Calibri"/>
          <w:sz w:val="24"/>
          <w:szCs w:val="24"/>
        </w:rPr>
        <w:t xml:space="preserve"> </w:t>
      </w:r>
      <w:proofErr w:type="spellStart"/>
      <w:r w:rsidRPr="000044BC">
        <w:rPr>
          <w:rFonts w:eastAsia="Calibri"/>
          <w:sz w:val="24"/>
          <w:szCs w:val="24"/>
        </w:rPr>
        <w:t>Кайбицкого</w:t>
      </w:r>
      <w:proofErr w:type="spellEnd"/>
      <w:r w:rsidRPr="000044BC">
        <w:rPr>
          <w:rFonts w:eastAsia="Calibri"/>
          <w:sz w:val="24"/>
          <w:szCs w:val="24"/>
        </w:rPr>
        <w:t xml:space="preserve"> муниципального района Республики Татарстан», реализующего федеральный государственный образовательный стандарт начального  общего образования на 2015 – 2020</w:t>
      </w:r>
      <w:r w:rsidRPr="000044BC">
        <w:rPr>
          <w:rFonts w:eastAsia="Calibri"/>
          <w:color w:val="FF0000"/>
          <w:sz w:val="24"/>
          <w:szCs w:val="24"/>
        </w:rPr>
        <w:t xml:space="preserve"> </w:t>
      </w:r>
      <w:r w:rsidRPr="000044BC">
        <w:rPr>
          <w:rFonts w:eastAsia="Calibri"/>
          <w:sz w:val="24"/>
          <w:szCs w:val="24"/>
        </w:rPr>
        <w:t>годы.</w:t>
      </w:r>
    </w:p>
    <w:p w:rsidR="000044BC" w:rsidRPr="000044BC" w:rsidRDefault="000044BC" w:rsidP="000044BC">
      <w:pPr>
        <w:widowControl/>
        <w:numPr>
          <w:ilvl w:val="0"/>
          <w:numId w:val="14"/>
        </w:numPr>
        <w:autoSpaceDE/>
        <w:autoSpaceDN/>
        <w:adjustRightInd/>
        <w:spacing w:after="200" w:line="276" w:lineRule="auto"/>
        <w:jc w:val="both"/>
        <w:rPr>
          <w:rFonts w:eastAsia="Calibri"/>
          <w:sz w:val="24"/>
          <w:szCs w:val="24"/>
        </w:rPr>
      </w:pPr>
      <w:r w:rsidRPr="000044BC">
        <w:rPr>
          <w:rFonts w:eastAsia="Calibri"/>
          <w:sz w:val="24"/>
          <w:szCs w:val="24"/>
        </w:rPr>
        <w:t>Учебного плана Муниципального бюджетного общеобразовательного учреждения</w:t>
      </w:r>
      <w:proofErr w:type="gramStart"/>
      <w:r w:rsidRPr="000044BC">
        <w:rPr>
          <w:rFonts w:eastAsia="Calibri"/>
          <w:sz w:val="24"/>
          <w:szCs w:val="24"/>
        </w:rPr>
        <w:t xml:space="preserve">   «</w:t>
      </w:r>
      <w:proofErr w:type="spellStart"/>
      <w:proofErr w:type="gramEnd"/>
      <w:r w:rsidRPr="000044BC">
        <w:rPr>
          <w:rFonts w:eastAsia="Calibri"/>
          <w:sz w:val="24"/>
          <w:szCs w:val="24"/>
        </w:rPr>
        <w:t>Надеждинская</w:t>
      </w:r>
      <w:proofErr w:type="spellEnd"/>
      <w:r w:rsidRPr="000044BC">
        <w:rPr>
          <w:rFonts w:eastAsia="Calibri"/>
          <w:sz w:val="24"/>
          <w:szCs w:val="24"/>
        </w:rPr>
        <w:t xml:space="preserve"> основная  общеобразовательная школа имени полного кавалера орденов славы </w:t>
      </w:r>
      <w:proofErr w:type="spellStart"/>
      <w:r w:rsidRPr="000044BC">
        <w:rPr>
          <w:rFonts w:eastAsia="Calibri"/>
          <w:sz w:val="24"/>
          <w:szCs w:val="24"/>
        </w:rPr>
        <w:t>В.Р.Платонова</w:t>
      </w:r>
      <w:proofErr w:type="spellEnd"/>
      <w:r w:rsidRPr="000044BC">
        <w:rPr>
          <w:rFonts w:eastAsia="Calibri"/>
          <w:sz w:val="24"/>
          <w:szCs w:val="24"/>
        </w:rPr>
        <w:t xml:space="preserve"> </w:t>
      </w:r>
      <w:proofErr w:type="spellStart"/>
      <w:r w:rsidRPr="000044BC">
        <w:rPr>
          <w:rFonts w:eastAsia="Calibri"/>
          <w:sz w:val="24"/>
          <w:szCs w:val="24"/>
        </w:rPr>
        <w:t>Кайбицкого</w:t>
      </w:r>
      <w:proofErr w:type="spellEnd"/>
      <w:r w:rsidRPr="000044BC">
        <w:rPr>
          <w:rFonts w:eastAsia="Calibri"/>
          <w:sz w:val="24"/>
          <w:szCs w:val="24"/>
        </w:rPr>
        <w:t xml:space="preserve"> муниципального района Республики Татарстан» на   2019 – 2020 учебный год (утвержденного решением педагогического совета, Протокол №1 от 23 .08.2019г; Приказ № 90 от 23 августа 2019  года);</w:t>
      </w:r>
    </w:p>
    <w:p w:rsidR="000044BC" w:rsidRPr="000044BC" w:rsidRDefault="000044BC" w:rsidP="000044BC">
      <w:pPr>
        <w:widowControl/>
        <w:numPr>
          <w:ilvl w:val="0"/>
          <w:numId w:val="14"/>
        </w:numPr>
        <w:autoSpaceDE/>
        <w:autoSpaceDN/>
        <w:adjustRightInd/>
        <w:spacing w:after="200" w:line="276" w:lineRule="auto"/>
        <w:jc w:val="both"/>
        <w:rPr>
          <w:sz w:val="24"/>
          <w:szCs w:val="24"/>
        </w:rPr>
      </w:pPr>
      <w:r w:rsidRPr="000044BC">
        <w:rPr>
          <w:rFonts w:eastAsia="Calibri"/>
          <w:sz w:val="24"/>
          <w:szCs w:val="24"/>
        </w:rPr>
        <w:t>Годового календарного учебного графика МБОУ «</w:t>
      </w:r>
      <w:proofErr w:type="spellStart"/>
      <w:r w:rsidRPr="000044BC">
        <w:rPr>
          <w:rFonts w:eastAsia="Calibri"/>
          <w:sz w:val="24"/>
          <w:szCs w:val="24"/>
        </w:rPr>
        <w:t>Надеждинская</w:t>
      </w:r>
      <w:proofErr w:type="spellEnd"/>
      <w:r w:rsidRPr="000044BC">
        <w:rPr>
          <w:rFonts w:eastAsia="Calibri"/>
          <w:sz w:val="24"/>
          <w:szCs w:val="24"/>
        </w:rPr>
        <w:t xml:space="preserve"> </w:t>
      </w:r>
      <w:proofErr w:type="gramStart"/>
      <w:r w:rsidRPr="000044BC">
        <w:rPr>
          <w:rFonts w:eastAsia="Calibri"/>
          <w:sz w:val="24"/>
          <w:szCs w:val="24"/>
        </w:rPr>
        <w:t>основная  общеобразовательная</w:t>
      </w:r>
      <w:proofErr w:type="gramEnd"/>
      <w:r w:rsidRPr="000044BC">
        <w:rPr>
          <w:rFonts w:eastAsia="Calibri"/>
          <w:sz w:val="24"/>
          <w:szCs w:val="24"/>
        </w:rPr>
        <w:t xml:space="preserve"> школа имени полного кавалера орденов славы </w:t>
      </w:r>
      <w:proofErr w:type="spellStart"/>
      <w:r w:rsidRPr="000044BC">
        <w:rPr>
          <w:rFonts w:eastAsia="Calibri"/>
          <w:sz w:val="24"/>
          <w:szCs w:val="24"/>
        </w:rPr>
        <w:t>В.Р.Платонова</w:t>
      </w:r>
      <w:proofErr w:type="spellEnd"/>
      <w:r w:rsidRPr="000044BC">
        <w:rPr>
          <w:rFonts w:eastAsia="Calibri"/>
          <w:sz w:val="24"/>
          <w:szCs w:val="24"/>
        </w:rPr>
        <w:t xml:space="preserve"> </w:t>
      </w:r>
      <w:proofErr w:type="spellStart"/>
      <w:r w:rsidRPr="000044BC">
        <w:rPr>
          <w:rFonts w:eastAsia="Calibri"/>
          <w:sz w:val="24"/>
          <w:szCs w:val="24"/>
        </w:rPr>
        <w:t>Кайбицкого</w:t>
      </w:r>
      <w:proofErr w:type="spellEnd"/>
      <w:r w:rsidRPr="000044BC">
        <w:rPr>
          <w:rFonts w:eastAsia="Calibri"/>
          <w:sz w:val="24"/>
          <w:szCs w:val="24"/>
        </w:rPr>
        <w:t xml:space="preserve"> муниципального района Республики Татарстан» на   2019 – 2020 учебный год (приказ №89 от 23.08.2019 г.)</w:t>
      </w:r>
    </w:p>
    <w:p w:rsidR="000044BC" w:rsidRPr="000044BC" w:rsidRDefault="000044BC" w:rsidP="000044BC">
      <w:pPr>
        <w:widowControl/>
        <w:numPr>
          <w:ilvl w:val="0"/>
          <w:numId w:val="14"/>
        </w:numPr>
        <w:autoSpaceDE/>
        <w:autoSpaceDN/>
        <w:adjustRightInd/>
        <w:spacing w:after="200" w:line="276" w:lineRule="auto"/>
        <w:jc w:val="both"/>
        <w:rPr>
          <w:sz w:val="24"/>
          <w:szCs w:val="24"/>
        </w:rPr>
      </w:pPr>
      <w:r w:rsidRPr="000044BC">
        <w:rPr>
          <w:sz w:val="24"/>
          <w:szCs w:val="24"/>
        </w:rPr>
        <w:t xml:space="preserve">Примерной программы основного общего образования по геометрии и авторской программы </w:t>
      </w:r>
      <w:proofErr w:type="spellStart"/>
      <w:r w:rsidRPr="000044BC">
        <w:rPr>
          <w:sz w:val="24"/>
          <w:szCs w:val="24"/>
        </w:rPr>
        <w:t>Т.А.Бурмистровой</w:t>
      </w:r>
      <w:proofErr w:type="spellEnd"/>
      <w:r w:rsidRPr="000044BC">
        <w:rPr>
          <w:sz w:val="24"/>
          <w:szCs w:val="24"/>
        </w:rPr>
        <w:t>, Сборник рабочих программ. 7-9 классы: пособие для учителей общеобра</w:t>
      </w:r>
      <w:r w:rsidRPr="000044BC">
        <w:rPr>
          <w:sz w:val="24"/>
          <w:szCs w:val="24"/>
        </w:rPr>
        <w:softHyphen/>
        <w:t>зовательных учреждений– 3-е изд., доработанное. – М.: Просвещение, 2014г</w:t>
      </w:r>
    </w:p>
    <w:p w:rsidR="000044BC" w:rsidRPr="000044BC" w:rsidRDefault="000044BC" w:rsidP="000044BC">
      <w:pPr>
        <w:widowControl/>
        <w:autoSpaceDE/>
        <w:autoSpaceDN/>
        <w:adjustRightInd/>
        <w:spacing w:after="160" w:line="259" w:lineRule="auto"/>
        <w:jc w:val="both"/>
        <w:rPr>
          <w:b/>
          <w:sz w:val="24"/>
          <w:szCs w:val="24"/>
        </w:rPr>
      </w:pPr>
    </w:p>
    <w:p w:rsidR="000044BC" w:rsidRPr="000044BC" w:rsidRDefault="000044BC" w:rsidP="000044BC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0044BC">
        <w:rPr>
          <w:b/>
          <w:sz w:val="24"/>
          <w:szCs w:val="24"/>
        </w:rPr>
        <w:t>Место учебного курса</w:t>
      </w:r>
      <w:r w:rsidRPr="000044BC">
        <w:rPr>
          <w:sz w:val="24"/>
          <w:szCs w:val="24"/>
        </w:rPr>
        <w:t>: по учебному плану МБОУ «</w:t>
      </w:r>
      <w:proofErr w:type="spellStart"/>
      <w:r w:rsidRPr="000044BC">
        <w:rPr>
          <w:sz w:val="24"/>
          <w:szCs w:val="24"/>
        </w:rPr>
        <w:t>Надеждинская</w:t>
      </w:r>
      <w:proofErr w:type="spellEnd"/>
      <w:r w:rsidRPr="000044BC">
        <w:rPr>
          <w:sz w:val="24"/>
          <w:szCs w:val="24"/>
        </w:rPr>
        <w:t xml:space="preserve"> ООШ» на 2019-</w:t>
      </w:r>
      <w:proofErr w:type="gramStart"/>
      <w:r w:rsidRPr="000044BC">
        <w:rPr>
          <w:sz w:val="24"/>
          <w:szCs w:val="24"/>
        </w:rPr>
        <w:t>2020  учебный</w:t>
      </w:r>
      <w:proofErr w:type="gramEnd"/>
      <w:r w:rsidRPr="000044BC">
        <w:rPr>
          <w:sz w:val="24"/>
          <w:szCs w:val="24"/>
        </w:rPr>
        <w:t xml:space="preserve"> год на изучение </w:t>
      </w:r>
      <w:r w:rsidRPr="000044BC">
        <w:rPr>
          <w:i/>
          <w:sz w:val="24"/>
          <w:szCs w:val="24"/>
        </w:rPr>
        <w:t>«Геометрия</w:t>
      </w:r>
      <w:r w:rsidRPr="000044BC">
        <w:rPr>
          <w:sz w:val="24"/>
          <w:szCs w:val="24"/>
        </w:rPr>
        <w:t>»   в  7</w:t>
      </w:r>
      <w:r>
        <w:rPr>
          <w:sz w:val="24"/>
          <w:szCs w:val="24"/>
        </w:rPr>
        <w:t>-9</w:t>
      </w:r>
      <w:r w:rsidRPr="000044BC">
        <w:rPr>
          <w:sz w:val="24"/>
          <w:szCs w:val="24"/>
        </w:rPr>
        <w:t xml:space="preserve">  класс</w:t>
      </w:r>
      <w:r>
        <w:rPr>
          <w:sz w:val="24"/>
          <w:szCs w:val="24"/>
        </w:rPr>
        <w:t>ах</w:t>
      </w:r>
      <w:r w:rsidRPr="000044BC">
        <w:rPr>
          <w:rFonts w:eastAsia="Calibri"/>
          <w:sz w:val="24"/>
          <w:szCs w:val="22"/>
        </w:rPr>
        <w:t xml:space="preserve"> основной школы отводит </w:t>
      </w:r>
      <w:r>
        <w:rPr>
          <w:rFonts w:eastAsia="Calibri"/>
          <w:sz w:val="24"/>
          <w:szCs w:val="22"/>
        </w:rPr>
        <w:t>2</w:t>
      </w:r>
      <w:r w:rsidRPr="000044BC">
        <w:rPr>
          <w:rFonts w:eastAsia="Calibri"/>
          <w:sz w:val="24"/>
          <w:szCs w:val="22"/>
        </w:rPr>
        <w:t xml:space="preserve"> час</w:t>
      </w:r>
      <w:r>
        <w:rPr>
          <w:rFonts w:eastAsia="Calibri"/>
          <w:sz w:val="24"/>
          <w:szCs w:val="22"/>
        </w:rPr>
        <w:t>а</w:t>
      </w:r>
      <w:r w:rsidRPr="000044BC">
        <w:rPr>
          <w:rFonts w:eastAsia="Calibri"/>
          <w:sz w:val="24"/>
          <w:szCs w:val="22"/>
        </w:rPr>
        <w:t xml:space="preserve"> в неделю в течение каждого года обучения, всего</w:t>
      </w:r>
      <w:r w:rsidRPr="000044BC">
        <w:rPr>
          <w:sz w:val="24"/>
          <w:szCs w:val="24"/>
        </w:rPr>
        <w:t xml:space="preserve"> 70 часов. Уровень обучения – базовый.  </w:t>
      </w:r>
    </w:p>
    <w:p w:rsidR="000044BC" w:rsidRPr="000044BC" w:rsidRDefault="000044BC" w:rsidP="000044BC">
      <w:pPr>
        <w:widowControl/>
        <w:autoSpaceDE/>
        <w:autoSpaceDN/>
        <w:adjustRightInd/>
        <w:jc w:val="both"/>
        <w:rPr>
          <w:sz w:val="24"/>
          <w:szCs w:val="24"/>
        </w:rPr>
      </w:pPr>
      <w:r w:rsidRPr="000044BC">
        <w:rPr>
          <w:rFonts w:cstheme="minorBidi"/>
          <w:sz w:val="24"/>
          <w:szCs w:val="24"/>
        </w:rPr>
        <w:t xml:space="preserve">Изучение курса проводится по учебнику </w:t>
      </w:r>
      <w:r w:rsidRPr="000044BC">
        <w:rPr>
          <w:sz w:val="24"/>
          <w:szCs w:val="24"/>
        </w:rPr>
        <w:t xml:space="preserve">«Геометрия 7-9 классы»: учебник для </w:t>
      </w:r>
      <w:proofErr w:type="spellStart"/>
      <w:r w:rsidRPr="000044BC">
        <w:rPr>
          <w:sz w:val="24"/>
          <w:szCs w:val="24"/>
        </w:rPr>
        <w:t>общеобразоват.организаций</w:t>
      </w:r>
      <w:proofErr w:type="spellEnd"/>
      <w:r w:rsidRPr="000044BC">
        <w:rPr>
          <w:sz w:val="24"/>
          <w:szCs w:val="24"/>
        </w:rPr>
        <w:t>/ [</w:t>
      </w:r>
      <w:proofErr w:type="spellStart"/>
      <w:r w:rsidRPr="000044BC">
        <w:rPr>
          <w:sz w:val="24"/>
          <w:szCs w:val="24"/>
        </w:rPr>
        <w:t>Л.С.Атанасян</w:t>
      </w:r>
      <w:proofErr w:type="spellEnd"/>
      <w:r w:rsidRPr="000044BC">
        <w:rPr>
          <w:sz w:val="24"/>
          <w:szCs w:val="24"/>
        </w:rPr>
        <w:t xml:space="preserve">, </w:t>
      </w:r>
      <w:proofErr w:type="spellStart"/>
      <w:r w:rsidRPr="000044BC">
        <w:rPr>
          <w:sz w:val="24"/>
          <w:szCs w:val="24"/>
        </w:rPr>
        <w:t>В.Ф.Бутузов</w:t>
      </w:r>
      <w:proofErr w:type="spellEnd"/>
      <w:r w:rsidRPr="000044BC">
        <w:rPr>
          <w:sz w:val="24"/>
          <w:szCs w:val="24"/>
        </w:rPr>
        <w:t xml:space="preserve">, </w:t>
      </w:r>
      <w:proofErr w:type="spellStart"/>
      <w:r w:rsidRPr="000044BC">
        <w:rPr>
          <w:sz w:val="24"/>
          <w:szCs w:val="24"/>
        </w:rPr>
        <w:t>С.Б.Кадомцев</w:t>
      </w:r>
      <w:proofErr w:type="spellEnd"/>
      <w:r w:rsidRPr="000044BC">
        <w:rPr>
          <w:sz w:val="24"/>
          <w:szCs w:val="24"/>
        </w:rPr>
        <w:t xml:space="preserve"> и др.]. - 8-е изд. – М.: Просвещение, 2018г.</w:t>
      </w:r>
    </w:p>
    <w:p w:rsidR="006F6D8D" w:rsidRDefault="006F6D8D" w:rsidP="006F6D8D">
      <w:pPr>
        <w:jc w:val="center"/>
        <w:rPr>
          <w:b/>
          <w:bCs/>
          <w:sz w:val="28"/>
          <w:szCs w:val="28"/>
        </w:rPr>
      </w:pPr>
    </w:p>
    <w:p w:rsidR="006F6D8D" w:rsidRPr="00D670E0" w:rsidRDefault="006F6D8D" w:rsidP="006F6D8D">
      <w:pPr>
        <w:jc w:val="center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ПЛАНИРУЕМЫЕ РЕЗУЛЬТАТЫ ОСВОЕНИЯ УЧЕБНОГО ПРЕДМЕТА «ГЕОМЕТРИЯ</w:t>
      </w:r>
      <w:r w:rsidRPr="00CD39BD">
        <w:rPr>
          <w:b/>
          <w:bCs/>
          <w:sz w:val="28"/>
          <w:szCs w:val="28"/>
        </w:rPr>
        <w:t xml:space="preserve"> 7-9</w:t>
      </w:r>
      <w:r>
        <w:rPr>
          <w:b/>
          <w:bCs/>
          <w:sz w:val="28"/>
          <w:szCs w:val="28"/>
        </w:rPr>
        <w:t xml:space="preserve"> классы»</w:t>
      </w:r>
    </w:p>
    <w:p w:rsidR="00423D2D" w:rsidRPr="00423D2D" w:rsidRDefault="00423D2D" w:rsidP="00423D2D">
      <w:pPr>
        <w:spacing w:line="276" w:lineRule="auto"/>
        <w:jc w:val="center"/>
        <w:rPr>
          <w:sz w:val="24"/>
          <w:szCs w:val="24"/>
        </w:rPr>
      </w:pPr>
    </w:p>
    <w:p w:rsidR="00423D2D" w:rsidRPr="00423D2D" w:rsidRDefault="00423D2D" w:rsidP="00423D2D">
      <w:pPr>
        <w:shd w:val="clear" w:color="auto" w:fill="FFFFFF"/>
        <w:spacing w:line="276" w:lineRule="auto"/>
        <w:ind w:right="5" w:firstLine="355"/>
        <w:jc w:val="both"/>
        <w:rPr>
          <w:sz w:val="24"/>
          <w:szCs w:val="24"/>
        </w:rPr>
      </w:pPr>
      <w:r w:rsidRPr="00423D2D">
        <w:rPr>
          <w:color w:val="000000"/>
          <w:spacing w:val="5"/>
          <w:sz w:val="24"/>
          <w:szCs w:val="24"/>
        </w:rPr>
        <w:t>Программа обеспечивает достижение следующих результа</w:t>
      </w:r>
      <w:r w:rsidRPr="00423D2D">
        <w:rPr>
          <w:color w:val="000000"/>
          <w:spacing w:val="5"/>
          <w:sz w:val="24"/>
          <w:szCs w:val="24"/>
        </w:rPr>
        <w:softHyphen/>
      </w:r>
      <w:r w:rsidRPr="00423D2D">
        <w:rPr>
          <w:color w:val="000000"/>
          <w:spacing w:val="8"/>
          <w:sz w:val="24"/>
          <w:szCs w:val="24"/>
        </w:rPr>
        <w:t xml:space="preserve">тов освоения образовательной программы основного общего </w:t>
      </w:r>
      <w:r w:rsidRPr="00423D2D">
        <w:rPr>
          <w:color w:val="000000"/>
          <w:spacing w:val="7"/>
          <w:sz w:val="24"/>
          <w:szCs w:val="24"/>
        </w:rPr>
        <w:t>образования:</w:t>
      </w:r>
    </w:p>
    <w:p w:rsidR="00423D2D" w:rsidRPr="000044BC" w:rsidRDefault="00423D2D" w:rsidP="00423D2D">
      <w:pPr>
        <w:shd w:val="clear" w:color="auto" w:fill="FFFFFF"/>
        <w:spacing w:line="276" w:lineRule="auto"/>
        <w:ind w:left="326"/>
        <w:rPr>
          <w:rStyle w:val="a8"/>
          <w:b/>
          <w:sz w:val="24"/>
          <w:szCs w:val="24"/>
        </w:rPr>
      </w:pPr>
      <w:proofErr w:type="gramStart"/>
      <w:r w:rsidRPr="000044BC">
        <w:rPr>
          <w:rStyle w:val="a8"/>
          <w:b/>
          <w:sz w:val="24"/>
          <w:szCs w:val="24"/>
        </w:rPr>
        <w:t>личностные</w:t>
      </w:r>
      <w:proofErr w:type="gramEnd"/>
      <w:r w:rsidRPr="000044BC">
        <w:rPr>
          <w:rStyle w:val="a8"/>
          <w:b/>
          <w:sz w:val="24"/>
          <w:szCs w:val="24"/>
        </w:rPr>
        <w:t>:</w:t>
      </w:r>
    </w:p>
    <w:p w:rsidR="00423D2D" w:rsidRPr="001247DF" w:rsidRDefault="00423D2D" w:rsidP="00423D2D">
      <w:pPr>
        <w:numPr>
          <w:ilvl w:val="0"/>
          <w:numId w:val="1"/>
        </w:numPr>
        <w:shd w:val="clear" w:color="auto" w:fill="FFFFFF"/>
        <w:tabs>
          <w:tab w:val="left" w:pos="336"/>
        </w:tabs>
        <w:spacing w:line="276" w:lineRule="auto"/>
        <w:ind w:left="336" w:hanging="336"/>
        <w:rPr>
          <w:rStyle w:val="a8"/>
          <w:i w:val="0"/>
          <w:sz w:val="24"/>
          <w:szCs w:val="24"/>
        </w:rPr>
      </w:pPr>
      <w:proofErr w:type="gramStart"/>
      <w:r w:rsidRPr="001247DF">
        <w:rPr>
          <w:rStyle w:val="a8"/>
          <w:i w:val="0"/>
          <w:sz w:val="24"/>
          <w:szCs w:val="24"/>
        </w:rPr>
        <w:t>формирование</w:t>
      </w:r>
      <w:proofErr w:type="gramEnd"/>
      <w:r w:rsidRPr="001247DF">
        <w:rPr>
          <w:rStyle w:val="a8"/>
          <w:i w:val="0"/>
          <w:sz w:val="24"/>
          <w:szCs w:val="24"/>
        </w:rPr>
        <w:t xml:space="preserve"> ответственного отношения к учению,  го</w:t>
      </w:r>
      <w:r w:rsidRPr="001247DF">
        <w:rPr>
          <w:rStyle w:val="a8"/>
          <w:i w:val="0"/>
          <w:sz w:val="24"/>
          <w:szCs w:val="24"/>
        </w:rPr>
        <w:softHyphen/>
        <w:t>товности и способности обучающихся к саморазвитию и самообразованию на основе мотивации к обучению и по</w:t>
      </w:r>
      <w:r w:rsidRPr="001247DF">
        <w:rPr>
          <w:rStyle w:val="a8"/>
          <w:i w:val="0"/>
          <w:sz w:val="24"/>
          <w:szCs w:val="24"/>
        </w:rPr>
        <w:softHyphen/>
        <w:t xml:space="preserve"> знанию, выбору дальнейшего образования на базе ориен</w:t>
      </w:r>
      <w:r w:rsidRPr="001247DF">
        <w:rPr>
          <w:rStyle w:val="a8"/>
          <w:i w:val="0"/>
          <w:sz w:val="24"/>
          <w:szCs w:val="24"/>
        </w:rPr>
        <w:softHyphen/>
        <w:t>тировки в мире профессий и профессиональных предпочтений, осознанному построению индивидуальной образовательной траектории с учётом устойчивых познавательных интересов;</w:t>
      </w:r>
    </w:p>
    <w:p w:rsidR="00423D2D" w:rsidRPr="001247DF" w:rsidRDefault="00423D2D" w:rsidP="00423D2D">
      <w:pPr>
        <w:numPr>
          <w:ilvl w:val="0"/>
          <w:numId w:val="1"/>
        </w:numPr>
        <w:shd w:val="clear" w:color="auto" w:fill="FFFFFF"/>
        <w:tabs>
          <w:tab w:val="left" w:pos="336"/>
        </w:tabs>
        <w:spacing w:line="276" w:lineRule="auto"/>
        <w:ind w:left="336" w:hanging="336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 xml:space="preserve">формирование  целостного мировоззрения,  соответствующего современному уровню развития </w:t>
      </w:r>
      <w:r w:rsidRPr="001247DF">
        <w:rPr>
          <w:rStyle w:val="a8"/>
          <w:i w:val="0"/>
          <w:sz w:val="24"/>
          <w:szCs w:val="24"/>
        </w:rPr>
        <w:lastRenderedPageBreak/>
        <w:t>науки и общественной практики;</w:t>
      </w:r>
    </w:p>
    <w:p w:rsidR="00423D2D" w:rsidRPr="001247DF" w:rsidRDefault="00423D2D" w:rsidP="00423D2D">
      <w:pPr>
        <w:numPr>
          <w:ilvl w:val="0"/>
          <w:numId w:val="1"/>
        </w:numPr>
        <w:shd w:val="clear" w:color="auto" w:fill="FFFFFF"/>
        <w:tabs>
          <w:tab w:val="left" w:pos="336"/>
        </w:tabs>
        <w:spacing w:line="276" w:lineRule="auto"/>
        <w:ind w:left="336" w:hanging="336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</w:t>
      </w:r>
      <w:r w:rsidRPr="001247DF">
        <w:rPr>
          <w:rStyle w:val="a8"/>
          <w:i w:val="0"/>
          <w:sz w:val="24"/>
          <w:szCs w:val="24"/>
        </w:rPr>
        <w:softHyphen/>
        <w:t>шими в образовательной, общественно полезной, учебно-исследовательской,   творческой   и  других  видах  деятель</w:t>
      </w:r>
      <w:r w:rsidRPr="001247DF">
        <w:rPr>
          <w:rStyle w:val="a8"/>
          <w:i w:val="0"/>
          <w:sz w:val="24"/>
          <w:szCs w:val="24"/>
        </w:rPr>
        <w:softHyphen/>
        <w:t>ности;</w:t>
      </w:r>
    </w:p>
    <w:p w:rsidR="00423D2D" w:rsidRPr="001247DF" w:rsidRDefault="00423D2D" w:rsidP="00423D2D">
      <w:pPr>
        <w:numPr>
          <w:ilvl w:val="0"/>
          <w:numId w:val="1"/>
        </w:numPr>
        <w:shd w:val="clear" w:color="auto" w:fill="FFFFFF"/>
        <w:tabs>
          <w:tab w:val="left" w:pos="336"/>
        </w:tabs>
        <w:spacing w:line="276" w:lineRule="auto"/>
        <w:ind w:left="336" w:hanging="336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умение ясно, точно, грамотно излагать свои мысли в уст</w:t>
      </w:r>
      <w:r w:rsidRPr="001247DF">
        <w:rPr>
          <w:rStyle w:val="a8"/>
          <w:i w:val="0"/>
          <w:sz w:val="24"/>
          <w:szCs w:val="24"/>
        </w:rPr>
        <w:softHyphen/>
        <w:t xml:space="preserve">ной и письменной речи, понимать смысл поставленной задачи, выстраивать аргументацию, приводить примеры и </w:t>
      </w:r>
      <w:proofErr w:type="spellStart"/>
      <w:r w:rsidRPr="001247DF">
        <w:rPr>
          <w:rStyle w:val="a8"/>
          <w:i w:val="0"/>
          <w:sz w:val="24"/>
          <w:szCs w:val="24"/>
        </w:rPr>
        <w:t>контрпримеры</w:t>
      </w:r>
      <w:proofErr w:type="spellEnd"/>
      <w:r w:rsidRPr="001247DF">
        <w:rPr>
          <w:rStyle w:val="a8"/>
          <w:i w:val="0"/>
          <w:sz w:val="24"/>
          <w:szCs w:val="24"/>
        </w:rPr>
        <w:t>;</w:t>
      </w:r>
    </w:p>
    <w:p w:rsidR="00423D2D" w:rsidRPr="001247DF" w:rsidRDefault="00423D2D" w:rsidP="00423D2D">
      <w:pPr>
        <w:numPr>
          <w:ilvl w:val="0"/>
          <w:numId w:val="1"/>
        </w:numPr>
        <w:shd w:val="clear" w:color="auto" w:fill="FFFFFF"/>
        <w:tabs>
          <w:tab w:val="left" w:pos="336"/>
        </w:tabs>
        <w:spacing w:line="276" w:lineRule="auto"/>
        <w:ind w:left="336" w:hanging="336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критичность  мышления,  умение  распознавать логически некорректные высказывания, отличать гипотезу от факта;</w:t>
      </w:r>
    </w:p>
    <w:p w:rsidR="00423D2D" w:rsidRPr="001247DF" w:rsidRDefault="00423D2D" w:rsidP="00423D2D">
      <w:pPr>
        <w:numPr>
          <w:ilvl w:val="0"/>
          <w:numId w:val="1"/>
        </w:numPr>
        <w:shd w:val="clear" w:color="auto" w:fill="FFFFFF"/>
        <w:tabs>
          <w:tab w:val="left" w:pos="336"/>
        </w:tabs>
        <w:spacing w:line="276" w:lineRule="auto"/>
        <w:ind w:left="336" w:hanging="336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креативность мышления, инициатива, находчивость, актив</w:t>
      </w:r>
      <w:r w:rsidRPr="001247DF">
        <w:rPr>
          <w:rStyle w:val="a8"/>
          <w:i w:val="0"/>
          <w:sz w:val="24"/>
          <w:szCs w:val="24"/>
        </w:rPr>
        <w:softHyphen/>
        <w:t>ность при решении геометрических задач;</w:t>
      </w:r>
    </w:p>
    <w:p w:rsidR="00423D2D" w:rsidRPr="001247DF" w:rsidRDefault="00423D2D" w:rsidP="00423D2D">
      <w:pPr>
        <w:numPr>
          <w:ilvl w:val="0"/>
          <w:numId w:val="1"/>
        </w:numPr>
        <w:shd w:val="clear" w:color="auto" w:fill="FFFFFF"/>
        <w:tabs>
          <w:tab w:val="left" w:pos="336"/>
        </w:tabs>
        <w:spacing w:line="276" w:lineRule="auto"/>
        <w:ind w:left="336" w:hanging="336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умение контролировать процесс и результат учебной мате</w:t>
      </w:r>
      <w:r w:rsidRPr="001247DF">
        <w:rPr>
          <w:rStyle w:val="a8"/>
          <w:i w:val="0"/>
          <w:sz w:val="24"/>
          <w:szCs w:val="24"/>
        </w:rPr>
        <w:softHyphen/>
        <w:t>матической деятельности;</w:t>
      </w:r>
    </w:p>
    <w:p w:rsidR="00423D2D" w:rsidRPr="001247DF" w:rsidRDefault="00423D2D" w:rsidP="00423D2D">
      <w:pPr>
        <w:numPr>
          <w:ilvl w:val="0"/>
          <w:numId w:val="1"/>
        </w:numPr>
        <w:shd w:val="clear" w:color="auto" w:fill="FFFFFF"/>
        <w:tabs>
          <w:tab w:val="left" w:pos="336"/>
        </w:tabs>
        <w:spacing w:line="276" w:lineRule="auto"/>
        <w:ind w:left="336" w:hanging="336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способность к эмоциональному восприятию математических объектов, задач, решений, рассуждений;</w:t>
      </w:r>
    </w:p>
    <w:p w:rsidR="00423D2D" w:rsidRPr="000044BC" w:rsidRDefault="00423D2D" w:rsidP="00423D2D">
      <w:pPr>
        <w:shd w:val="clear" w:color="auto" w:fill="FFFFFF"/>
        <w:spacing w:line="276" w:lineRule="auto"/>
        <w:ind w:left="326"/>
        <w:rPr>
          <w:rStyle w:val="a8"/>
          <w:b/>
          <w:i w:val="0"/>
          <w:sz w:val="24"/>
          <w:szCs w:val="24"/>
        </w:rPr>
      </w:pPr>
      <w:proofErr w:type="spellStart"/>
      <w:proofErr w:type="gramStart"/>
      <w:r w:rsidRPr="000044BC">
        <w:rPr>
          <w:rStyle w:val="a8"/>
          <w:b/>
          <w:i w:val="0"/>
          <w:sz w:val="24"/>
          <w:szCs w:val="24"/>
        </w:rPr>
        <w:t>метапредметные</w:t>
      </w:r>
      <w:proofErr w:type="spellEnd"/>
      <w:proofErr w:type="gramEnd"/>
      <w:r w:rsidRPr="000044BC">
        <w:rPr>
          <w:rStyle w:val="a8"/>
          <w:b/>
          <w:i w:val="0"/>
          <w:sz w:val="24"/>
          <w:szCs w:val="24"/>
        </w:rPr>
        <w:t>:</w:t>
      </w:r>
    </w:p>
    <w:p w:rsidR="00423D2D" w:rsidRPr="001247DF" w:rsidRDefault="00423D2D" w:rsidP="00423D2D">
      <w:pPr>
        <w:shd w:val="clear" w:color="auto" w:fill="FFFFFF"/>
        <w:spacing w:line="276" w:lineRule="auto"/>
        <w:ind w:left="331" w:right="14" w:hanging="312"/>
        <w:jc w:val="both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1) умение самостоятельно планировать альтернативные пу</w:t>
      </w:r>
      <w:r w:rsidRPr="001247DF">
        <w:rPr>
          <w:rStyle w:val="a8"/>
          <w:i w:val="0"/>
          <w:sz w:val="24"/>
          <w:szCs w:val="24"/>
        </w:rPr>
        <w:softHyphen/>
        <w:t>ти достижения целей, осознанно выбирать наиболее эф</w:t>
      </w:r>
      <w:r w:rsidRPr="001247DF">
        <w:rPr>
          <w:rStyle w:val="a8"/>
          <w:i w:val="0"/>
          <w:sz w:val="24"/>
          <w:szCs w:val="24"/>
        </w:rPr>
        <w:softHyphen/>
        <w:t>фективные способы решения учебных и познавательных задач;</w:t>
      </w:r>
    </w:p>
    <w:p w:rsidR="00423D2D" w:rsidRPr="001247DF" w:rsidRDefault="00423D2D" w:rsidP="00423D2D">
      <w:pPr>
        <w:numPr>
          <w:ilvl w:val="0"/>
          <w:numId w:val="2"/>
        </w:numPr>
        <w:shd w:val="clear" w:color="auto" w:fill="FFFFFF"/>
        <w:tabs>
          <w:tab w:val="left" w:pos="413"/>
        </w:tabs>
        <w:spacing w:line="276" w:lineRule="auto"/>
        <w:ind w:left="413" w:hanging="331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умение осуществлять контроль по результату и по способу действия на уровне произвольного внимания и вносить необходимые коррективы;</w:t>
      </w:r>
    </w:p>
    <w:p w:rsidR="00423D2D" w:rsidRPr="001247DF" w:rsidRDefault="00423D2D" w:rsidP="00423D2D">
      <w:pPr>
        <w:numPr>
          <w:ilvl w:val="0"/>
          <w:numId w:val="2"/>
        </w:numPr>
        <w:shd w:val="clear" w:color="auto" w:fill="FFFFFF"/>
        <w:tabs>
          <w:tab w:val="left" w:pos="413"/>
        </w:tabs>
        <w:spacing w:line="276" w:lineRule="auto"/>
        <w:ind w:left="413" w:hanging="331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умение адекватно оценивать правильность или ошибоч</w:t>
      </w:r>
      <w:r w:rsidRPr="001247DF">
        <w:rPr>
          <w:rStyle w:val="a8"/>
          <w:i w:val="0"/>
          <w:sz w:val="24"/>
          <w:szCs w:val="24"/>
        </w:rPr>
        <w:softHyphen/>
        <w:t>ность выполнения учебной задачи, её объективную трудность и собственные возможности её решения;</w:t>
      </w:r>
    </w:p>
    <w:p w:rsidR="00423D2D" w:rsidRPr="001247DF" w:rsidRDefault="00423D2D" w:rsidP="00423D2D">
      <w:pPr>
        <w:numPr>
          <w:ilvl w:val="0"/>
          <w:numId w:val="2"/>
        </w:numPr>
        <w:shd w:val="clear" w:color="auto" w:fill="FFFFFF"/>
        <w:tabs>
          <w:tab w:val="left" w:pos="413"/>
        </w:tabs>
        <w:spacing w:line="276" w:lineRule="auto"/>
        <w:ind w:left="413" w:hanging="331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</w:t>
      </w:r>
    </w:p>
    <w:p w:rsidR="00423D2D" w:rsidRPr="001247DF" w:rsidRDefault="00423D2D" w:rsidP="00423D2D">
      <w:pPr>
        <w:numPr>
          <w:ilvl w:val="0"/>
          <w:numId w:val="2"/>
        </w:numPr>
        <w:shd w:val="clear" w:color="auto" w:fill="FFFFFF"/>
        <w:tabs>
          <w:tab w:val="left" w:pos="413"/>
        </w:tabs>
        <w:spacing w:line="276" w:lineRule="auto"/>
        <w:ind w:left="413" w:hanging="331"/>
        <w:rPr>
          <w:rStyle w:val="a8"/>
          <w:i w:val="0"/>
          <w:sz w:val="24"/>
          <w:szCs w:val="24"/>
        </w:rPr>
      </w:pPr>
      <w:proofErr w:type="gramStart"/>
      <w:r w:rsidRPr="001247DF">
        <w:rPr>
          <w:rStyle w:val="a8"/>
          <w:i w:val="0"/>
          <w:sz w:val="24"/>
          <w:szCs w:val="24"/>
        </w:rPr>
        <w:t>умение</w:t>
      </w:r>
      <w:proofErr w:type="gramEnd"/>
      <w:r w:rsidRPr="001247DF">
        <w:rPr>
          <w:rStyle w:val="a8"/>
          <w:i w:val="0"/>
          <w:sz w:val="24"/>
          <w:szCs w:val="24"/>
        </w:rPr>
        <w:t xml:space="preserve"> устанавливать причинно-следственные связи, строить логическое рассуждение, умозаключение (индуктивное, дедуктивное и по аналогии) и выводы;</w:t>
      </w:r>
    </w:p>
    <w:p w:rsidR="00423D2D" w:rsidRPr="001247DF" w:rsidRDefault="00423D2D" w:rsidP="00423D2D">
      <w:pPr>
        <w:numPr>
          <w:ilvl w:val="0"/>
          <w:numId w:val="2"/>
        </w:numPr>
        <w:shd w:val="clear" w:color="auto" w:fill="FFFFFF"/>
        <w:tabs>
          <w:tab w:val="left" w:pos="413"/>
        </w:tabs>
        <w:spacing w:line="276" w:lineRule="auto"/>
        <w:ind w:left="413" w:hanging="331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умение создавать, применять и преобразовывать знаково-символические средства,  модели  и  схемы для решения учебных и познавательных задач;</w:t>
      </w:r>
    </w:p>
    <w:p w:rsidR="00423D2D" w:rsidRPr="001247DF" w:rsidRDefault="00423D2D" w:rsidP="00423D2D">
      <w:pPr>
        <w:numPr>
          <w:ilvl w:val="0"/>
          <w:numId w:val="2"/>
        </w:numPr>
        <w:shd w:val="clear" w:color="auto" w:fill="FFFFFF"/>
        <w:tabs>
          <w:tab w:val="left" w:pos="413"/>
        </w:tabs>
        <w:spacing w:line="276" w:lineRule="auto"/>
        <w:ind w:left="413" w:hanging="331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умение  организовывать учебное  сотрудничество  и  совместную деятельность с учителем и сверстниками: опре</w:t>
      </w:r>
      <w:r w:rsidRPr="001247DF">
        <w:rPr>
          <w:rStyle w:val="a8"/>
          <w:i w:val="0"/>
          <w:sz w:val="24"/>
          <w:szCs w:val="24"/>
        </w:rPr>
        <w:softHyphen/>
        <w:t>делять цели, распределять функции и роли участников, общие способы работы; умение работать в группе: находить общее решение и разрешать конфликты на основе согласования позиций и учёта интересов; слушать партнёра;  формулировать,  аргументировать  и  отстаивать своё</w:t>
      </w:r>
      <w:r w:rsidRPr="001247DF">
        <w:rPr>
          <w:rStyle w:val="a8"/>
          <w:i w:val="0"/>
          <w:sz w:val="24"/>
          <w:szCs w:val="24"/>
        </w:rPr>
        <w:br/>
        <w:t>мнение;</w:t>
      </w:r>
    </w:p>
    <w:p w:rsidR="00423D2D" w:rsidRPr="001247DF" w:rsidRDefault="00423D2D" w:rsidP="00423D2D">
      <w:pPr>
        <w:numPr>
          <w:ilvl w:val="0"/>
          <w:numId w:val="2"/>
        </w:numPr>
        <w:shd w:val="clear" w:color="auto" w:fill="FFFFFF"/>
        <w:tabs>
          <w:tab w:val="left" w:pos="413"/>
        </w:tabs>
        <w:spacing w:line="276" w:lineRule="auto"/>
        <w:ind w:left="413" w:hanging="331"/>
        <w:rPr>
          <w:rStyle w:val="a8"/>
          <w:i w:val="0"/>
          <w:sz w:val="24"/>
          <w:szCs w:val="24"/>
        </w:rPr>
      </w:pPr>
      <w:proofErr w:type="gramStart"/>
      <w:r w:rsidRPr="001247DF">
        <w:rPr>
          <w:rStyle w:val="a8"/>
          <w:i w:val="0"/>
          <w:sz w:val="24"/>
          <w:szCs w:val="24"/>
        </w:rPr>
        <w:t>формирование</w:t>
      </w:r>
      <w:proofErr w:type="gramEnd"/>
      <w:r w:rsidRPr="001247DF">
        <w:rPr>
          <w:rStyle w:val="a8"/>
          <w:i w:val="0"/>
          <w:sz w:val="24"/>
          <w:szCs w:val="24"/>
        </w:rPr>
        <w:t xml:space="preserve"> и развитие учебной и </w:t>
      </w:r>
      <w:proofErr w:type="spellStart"/>
      <w:r w:rsidRPr="001247DF">
        <w:rPr>
          <w:rStyle w:val="a8"/>
          <w:i w:val="0"/>
          <w:sz w:val="24"/>
          <w:szCs w:val="24"/>
        </w:rPr>
        <w:t>общепользовательской</w:t>
      </w:r>
      <w:proofErr w:type="spellEnd"/>
      <w:r w:rsidRPr="001247DF">
        <w:rPr>
          <w:rStyle w:val="a8"/>
          <w:i w:val="0"/>
          <w:sz w:val="24"/>
          <w:szCs w:val="24"/>
        </w:rPr>
        <w:t xml:space="preserve"> компетентности в области использования информационно-коммуникационных технологий (ИКТ-компетентности);</w:t>
      </w:r>
    </w:p>
    <w:p w:rsidR="00423D2D" w:rsidRPr="001247DF" w:rsidRDefault="00423D2D" w:rsidP="00423D2D">
      <w:pPr>
        <w:numPr>
          <w:ilvl w:val="0"/>
          <w:numId w:val="2"/>
        </w:numPr>
        <w:shd w:val="clear" w:color="auto" w:fill="FFFFFF"/>
        <w:tabs>
          <w:tab w:val="left" w:pos="413"/>
        </w:tabs>
        <w:spacing w:line="276" w:lineRule="auto"/>
        <w:ind w:left="413" w:hanging="331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первоначальные представления об идеях и о методах ма</w:t>
      </w:r>
      <w:r w:rsidRPr="001247DF">
        <w:rPr>
          <w:rStyle w:val="a8"/>
          <w:i w:val="0"/>
          <w:sz w:val="24"/>
          <w:szCs w:val="24"/>
        </w:rPr>
        <w:softHyphen/>
        <w:t xml:space="preserve">тематики как об универсальном языке науки и техники, о средстве моделирования явлений и процессов; </w:t>
      </w:r>
    </w:p>
    <w:p w:rsidR="00423D2D" w:rsidRPr="001247DF" w:rsidRDefault="00423D2D" w:rsidP="00423D2D">
      <w:pPr>
        <w:numPr>
          <w:ilvl w:val="0"/>
          <w:numId w:val="3"/>
        </w:numPr>
        <w:shd w:val="clear" w:color="auto" w:fill="FFFFFF"/>
        <w:tabs>
          <w:tab w:val="left" w:pos="422"/>
        </w:tabs>
        <w:spacing w:line="276" w:lineRule="auto"/>
        <w:ind w:left="422" w:hanging="422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423D2D" w:rsidRPr="001247DF" w:rsidRDefault="00423D2D" w:rsidP="00423D2D">
      <w:pPr>
        <w:numPr>
          <w:ilvl w:val="0"/>
          <w:numId w:val="3"/>
        </w:numPr>
        <w:shd w:val="clear" w:color="auto" w:fill="FFFFFF"/>
        <w:tabs>
          <w:tab w:val="left" w:pos="422"/>
        </w:tabs>
        <w:spacing w:line="276" w:lineRule="auto"/>
        <w:ind w:left="422" w:hanging="422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умение находить в различных источниках информацию, необходимую   для   решения   математических   проблем, и представлять её в понятной форме; принимать решение</w:t>
      </w:r>
      <w:r w:rsidRPr="001247DF">
        <w:rPr>
          <w:rStyle w:val="a8"/>
          <w:i w:val="0"/>
          <w:sz w:val="24"/>
          <w:szCs w:val="24"/>
        </w:rPr>
        <w:br/>
        <w:t>в условиях неполной и избыточной, точной и вероятностной информации;</w:t>
      </w:r>
    </w:p>
    <w:p w:rsidR="00423D2D" w:rsidRPr="001247DF" w:rsidRDefault="00423D2D" w:rsidP="00423D2D">
      <w:pPr>
        <w:numPr>
          <w:ilvl w:val="0"/>
          <w:numId w:val="3"/>
        </w:numPr>
        <w:shd w:val="clear" w:color="auto" w:fill="FFFFFF"/>
        <w:tabs>
          <w:tab w:val="left" w:pos="422"/>
        </w:tabs>
        <w:spacing w:line="276" w:lineRule="auto"/>
        <w:ind w:left="422" w:hanging="422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423D2D" w:rsidRPr="001247DF" w:rsidRDefault="00423D2D" w:rsidP="00423D2D">
      <w:pPr>
        <w:numPr>
          <w:ilvl w:val="0"/>
          <w:numId w:val="3"/>
        </w:numPr>
        <w:shd w:val="clear" w:color="auto" w:fill="FFFFFF"/>
        <w:tabs>
          <w:tab w:val="left" w:pos="422"/>
        </w:tabs>
        <w:spacing w:line="276" w:lineRule="auto"/>
        <w:ind w:left="422" w:hanging="422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умение выдвигать гипотезы при решении учебных задач и понимать необходимость их проверки;</w:t>
      </w:r>
      <w:r w:rsidR="00C55B08" w:rsidRPr="001247DF">
        <w:rPr>
          <w:rStyle w:val="a8"/>
          <w:i w:val="0"/>
          <w:sz w:val="24"/>
          <w:szCs w:val="24"/>
        </w:rPr>
        <w:t xml:space="preserve"> </w:t>
      </w:r>
      <w:r w:rsidRPr="001247DF">
        <w:rPr>
          <w:rStyle w:val="a8"/>
          <w:i w:val="0"/>
          <w:sz w:val="24"/>
          <w:szCs w:val="24"/>
        </w:rPr>
        <w:t xml:space="preserve">умение применять индуктивные и дедуктивные способы рассуждений, видеть различные стратегии решения задач; понимание   сущности   алгоритмических   предписаний   </w:t>
      </w:r>
      <w:r w:rsidRPr="001247DF">
        <w:rPr>
          <w:rStyle w:val="a8"/>
          <w:i w:val="0"/>
          <w:sz w:val="24"/>
          <w:szCs w:val="24"/>
        </w:rPr>
        <w:lastRenderedPageBreak/>
        <w:t>и умение действовать в соответствии с предложенным алгоритмом;</w:t>
      </w:r>
    </w:p>
    <w:p w:rsidR="00423D2D" w:rsidRPr="001247DF" w:rsidRDefault="00423D2D" w:rsidP="00423D2D">
      <w:pPr>
        <w:numPr>
          <w:ilvl w:val="0"/>
          <w:numId w:val="3"/>
        </w:numPr>
        <w:shd w:val="clear" w:color="auto" w:fill="FFFFFF"/>
        <w:tabs>
          <w:tab w:val="left" w:pos="422"/>
        </w:tabs>
        <w:spacing w:line="276" w:lineRule="auto"/>
        <w:ind w:left="422" w:hanging="422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умение самостоятельно ставить цели, выбирать и создавать  алгоритмы  для   решения  учебных   математических проблем;</w:t>
      </w:r>
    </w:p>
    <w:p w:rsidR="00423D2D" w:rsidRPr="001247DF" w:rsidRDefault="00423D2D" w:rsidP="00423D2D">
      <w:pPr>
        <w:numPr>
          <w:ilvl w:val="0"/>
          <w:numId w:val="3"/>
        </w:numPr>
        <w:shd w:val="clear" w:color="auto" w:fill="FFFFFF"/>
        <w:tabs>
          <w:tab w:val="left" w:pos="422"/>
        </w:tabs>
        <w:spacing w:line="276" w:lineRule="auto"/>
        <w:ind w:left="422" w:hanging="422"/>
        <w:rPr>
          <w:rStyle w:val="a8"/>
          <w:i w:val="0"/>
          <w:sz w:val="24"/>
          <w:szCs w:val="24"/>
        </w:rPr>
      </w:pPr>
      <w:r w:rsidRPr="001247DF">
        <w:rPr>
          <w:rStyle w:val="a8"/>
          <w:i w:val="0"/>
          <w:sz w:val="24"/>
          <w:szCs w:val="24"/>
        </w:rPr>
        <w:t>умение  планировать  и   осуществлять  деятельность,   на</w:t>
      </w:r>
      <w:r w:rsidRPr="001247DF">
        <w:rPr>
          <w:rStyle w:val="a8"/>
          <w:i w:val="0"/>
          <w:sz w:val="24"/>
          <w:szCs w:val="24"/>
        </w:rPr>
        <w:softHyphen/>
        <w:t>правленную   на   решение   задач   исследовательского  характера;</w:t>
      </w:r>
    </w:p>
    <w:p w:rsidR="00423D2D" w:rsidRPr="001247DF" w:rsidRDefault="00423D2D" w:rsidP="001247DF">
      <w:pPr>
        <w:spacing w:line="276" w:lineRule="auto"/>
        <w:rPr>
          <w:rStyle w:val="a8"/>
          <w:b/>
          <w:sz w:val="24"/>
          <w:szCs w:val="24"/>
        </w:rPr>
      </w:pPr>
      <w:proofErr w:type="gramStart"/>
      <w:r w:rsidRPr="001247DF">
        <w:rPr>
          <w:rStyle w:val="a8"/>
          <w:b/>
          <w:sz w:val="24"/>
          <w:szCs w:val="24"/>
        </w:rPr>
        <w:t>предметные</w:t>
      </w:r>
      <w:proofErr w:type="gramEnd"/>
      <w:r w:rsidRPr="001247DF">
        <w:rPr>
          <w:rStyle w:val="a8"/>
          <w:b/>
          <w:sz w:val="24"/>
          <w:szCs w:val="24"/>
        </w:rPr>
        <w:t>:</w:t>
      </w:r>
    </w:p>
    <w:p w:rsidR="00423D2D" w:rsidRPr="00C55B08" w:rsidRDefault="00C55B08" w:rsidP="001247DF">
      <w:pPr>
        <w:spacing w:line="276" w:lineRule="auto"/>
        <w:rPr>
          <w:rStyle w:val="a8"/>
          <w:i w:val="0"/>
          <w:sz w:val="24"/>
          <w:szCs w:val="24"/>
        </w:rPr>
      </w:pPr>
      <w:r w:rsidRPr="00C55B08">
        <w:rPr>
          <w:rStyle w:val="a8"/>
          <w:i w:val="0"/>
          <w:sz w:val="24"/>
          <w:szCs w:val="24"/>
        </w:rPr>
        <w:t xml:space="preserve">1) </w:t>
      </w:r>
      <w:r w:rsidR="00423D2D" w:rsidRPr="00C55B08">
        <w:rPr>
          <w:rStyle w:val="a8"/>
          <w:i w:val="0"/>
          <w:sz w:val="24"/>
          <w:szCs w:val="24"/>
        </w:rPr>
        <w:t>овладение базовым понятийным аппаратом по основным разделам содержания; представление об основных изучае</w:t>
      </w:r>
      <w:r w:rsidR="00423D2D" w:rsidRPr="00C55B08">
        <w:rPr>
          <w:rStyle w:val="a8"/>
          <w:i w:val="0"/>
          <w:sz w:val="24"/>
          <w:szCs w:val="24"/>
        </w:rPr>
        <w:softHyphen/>
        <w:t>мых понятиях (число, геометрическая фигура) как важнейших математических моделях, позволяющих описывать и изучать реальные процессы и явления;</w:t>
      </w:r>
      <w:r w:rsidRPr="00C55B08">
        <w:rPr>
          <w:rStyle w:val="a8"/>
          <w:i w:val="0"/>
          <w:sz w:val="24"/>
          <w:szCs w:val="24"/>
        </w:rPr>
        <w:t xml:space="preserve"> </w:t>
      </w:r>
    </w:p>
    <w:p w:rsidR="00423D2D" w:rsidRPr="00C55B08" w:rsidRDefault="00C55B08" w:rsidP="001247DF">
      <w:pPr>
        <w:spacing w:line="276" w:lineRule="auto"/>
        <w:rPr>
          <w:rStyle w:val="a8"/>
          <w:i w:val="0"/>
          <w:sz w:val="24"/>
          <w:szCs w:val="24"/>
        </w:rPr>
      </w:pPr>
      <w:r w:rsidRPr="00C55B08">
        <w:rPr>
          <w:rStyle w:val="a8"/>
          <w:i w:val="0"/>
          <w:sz w:val="24"/>
          <w:szCs w:val="24"/>
        </w:rPr>
        <w:t xml:space="preserve">2) </w:t>
      </w:r>
      <w:r w:rsidR="00423D2D" w:rsidRPr="00C55B08">
        <w:rPr>
          <w:rStyle w:val="a8"/>
          <w:i w:val="0"/>
          <w:sz w:val="24"/>
          <w:szCs w:val="24"/>
        </w:rPr>
        <w:t>умение работать с геометрическим текстом  (анализировать, извлекать необходимую информацию), точно и гра</w:t>
      </w:r>
      <w:r w:rsidR="00423D2D" w:rsidRPr="00C55B08">
        <w:rPr>
          <w:rStyle w:val="a8"/>
          <w:i w:val="0"/>
          <w:sz w:val="24"/>
          <w:szCs w:val="24"/>
        </w:rPr>
        <w:softHyphen/>
        <w:t>мотно выражать свои мысли в устной и письменной речи</w:t>
      </w:r>
      <w:r w:rsidR="00423D2D" w:rsidRPr="00C55B08">
        <w:rPr>
          <w:rStyle w:val="a8"/>
          <w:i w:val="0"/>
          <w:sz w:val="24"/>
          <w:szCs w:val="24"/>
        </w:rPr>
        <w:br/>
        <w:t>с применением математической терминологии и символики, использовать различные языки математики, проводить классификации, логические обоснования, доказательства</w:t>
      </w:r>
      <w:r w:rsidR="00423D2D" w:rsidRPr="00C55B08">
        <w:rPr>
          <w:rStyle w:val="a8"/>
          <w:i w:val="0"/>
          <w:sz w:val="24"/>
          <w:szCs w:val="24"/>
        </w:rPr>
        <w:br/>
        <w:t>математических утверждений;</w:t>
      </w:r>
    </w:p>
    <w:p w:rsidR="00423D2D" w:rsidRPr="00C55B08" w:rsidRDefault="00C55B08" w:rsidP="001247DF">
      <w:pPr>
        <w:spacing w:line="276" w:lineRule="auto"/>
        <w:rPr>
          <w:rStyle w:val="a8"/>
          <w:i w:val="0"/>
          <w:sz w:val="24"/>
          <w:szCs w:val="24"/>
        </w:rPr>
      </w:pPr>
      <w:r w:rsidRPr="00C55B08">
        <w:rPr>
          <w:rStyle w:val="a8"/>
          <w:i w:val="0"/>
          <w:sz w:val="24"/>
          <w:szCs w:val="24"/>
        </w:rPr>
        <w:t xml:space="preserve">3) </w:t>
      </w:r>
      <w:r w:rsidR="00423D2D" w:rsidRPr="00C55B08">
        <w:rPr>
          <w:rStyle w:val="a8"/>
          <w:i w:val="0"/>
          <w:sz w:val="24"/>
          <w:szCs w:val="24"/>
        </w:rPr>
        <w:t>овладение навыками устных, письменных, инструментальных вычислений;</w:t>
      </w:r>
      <w:r w:rsidRPr="00C55B08">
        <w:rPr>
          <w:rStyle w:val="a8"/>
          <w:i w:val="0"/>
          <w:sz w:val="24"/>
          <w:szCs w:val="24"/>
        </w:rPr>
        <w:t xml:space="preserve"> </w:t>
      </w:r>
      <w:r w:rsidR="00423D2D" w:rsidRPr="00C55B08">
        <w:rPr>
          <w:rStyle w:val="a8"/>
          <w:i w:val="0"/>
          <w:sz w:val="24"/>
          <w:szCs w:val="24"/>
        </w:rPr>
        <w:t>овладение геометрическим языком, умение использовать его для описания предметов окружающего мира, развитие пространственных представлений и изобразительных</w:t>
      </w:r>
      <w:r w:rsidR="00423D2D" w:rsidRPr="00C55B08">
        <w:rPr>
          <w:rStyle w:val="a8"/>
          <w:i w:val="0"/>
          <w:sz w:val="24"/>
          <w:szCs w:val="24"/>
        </w:rPr>
        <w:br/>
        <w:t>умений, приобретение навыков геометрических построений;</w:t>
      </w:r>
    </w:p>
    <w:p w:rsidR="00423D2D" w:rsidRPr="00C55B08" w:rsidRDefault="00C55B08" w:rsidP="001247DF">
      <w:pPr>
        <w:spacing w:line="276" w:lineRule="auto"/>
        <w:rPr>
          <w:rStyle w:val="a8"/>
          <w:i w:val="0"/>
          <w:sz w:val="24"/>
          <w:szCs w:val="24"/>
        </w:rPr>
      </w:pPr>
      <w:r w:rsidRPr="00C55B08">
        <w:rPr>
          <w:rStyle w:val="a8"/>
          <w:i w:val="0"/>
          <w:sz w:val="24"/>
          <w:szCs w:val="24"/>
        </w:rPr>
        <w:t xml:space="preserve">4) </w:t>
      </w:r>
      <w:r w:rsidR="00423D2D" w:rsidRPr="00C55B08">
        <w:rPr>
          <w:rStyle w:val="a8"/>
          <w:i w:val="0"/>
          <w:sz w:val="24"/>
          <w:szCs w:val="24"/>
        </w:rPr>
        <w:t>усвоение систематических знаний о плоских фигурах и их свойствах, а также на наглядном уровне — о простейших пространственных телах, умение применять систематиче</w:t>
      </w:r>
      <w:r w:rsidR="00423D2D" w:rsidRPr="00C55B08">
        <w:rPr>
          <w:rStyle w:val="a8"/>
          <w:i w:val="0"/>
          <w:sz w:val="24"/>
          <w:szCs w:val="24"/>
        </w:rPr>
        <w:softHyphen/>
        <w:t>ские знания о них для решения геометрических и практических задач;</w:t>
      </w:r>
    </w:p>
    <w:p w:rsidR="00423D2D" w:rsidRPr="00C55B08" w:rsidRDefault="00C55B08" w:rsidP="001247DF">
      <w:pPr>
        <w:spacing w:line="276" w:lineRule="auto"/>
        <w:rPr>
          <w:rStyle w:val="a8"/>
          <w:i w:val="0"/>
          <w:sz w:val="24"/>
          <w:szCs w:val="24"/>
        </w:rPr>
      </w:pPr>
      <w:r w:rsidRPr="00C55B08">
        <w:rPr>
          <w:rStyle w:val="a8"/>
          <w:i w:val="0"/>
          <w:sz w:val="24"/>
          <w:szCs w:val="24"/>
        </w:rPr>
        <w:t xml:space="preserve">5) </w:t>
      </w:r>
      <w:r w:rsidR="00423D2D" w:rsidRPr="00C55B08">
        <w:rPr>
          <w:rStyle w:val="a8"/>
          <w:i w:val="0"/>
          <w:sz w:val="24"/>
          <w:szCs w:val="24"/>
        </w:rPr>
        <w:t>умение измерять длины отрезков, величины углов, использовать формулы для нахождения периметров,  площадей и объёмов геометрических фигур;</w:t>
      </w:r>
    </w:p>
    <w:p w:rsidR="00423D2D" w:rsidRPr="00C55B08" w:rsidRDefault="00C55B08" w:rsidP="001247DF">
      <w:pPr>
        <w:spacing w:line="276" w:lineRule="auto"/>
        <w:rPr>
          <w:rStyle w:val="a8"/>
          <w:i w:val="0"/>
          <w:sz w:val="24"/>
          <w:szCs w:val="24"/>
        </w:rPr>
      </w:pPr>
      <w:r w:rsidRPr="00C55B08">
        <w:rPr>
          <w:rStyle w:val="a8"/>
          <w:i w:val="0"/>
          <w:sz w:val="24"/>
          <w:szCs w:val="24"/>
        </w:rPr>
        <w:t xml:space="preserve">6) </w:t>
      </w:r>
      <w:r w:rsidR="00423D2D" w:rsidRPr="00C55B08">
        <w:rPr>
          <w:rStyle w:val="a8"/>
          <w:i w:val="0"/>
          <w:sz w:val="24"/>
          <w:szCs w:val="24"/>
        </w:rPr>
        <w:t>умение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калькулятора, компьютера.</w:t>
      </w:r>
    </w:p>
    <w:p w:rsidR="00423D2D" w:rsidRPr="00423D2D" w:rsidRDefault="00423D2D" w:rsidP="00423D2D">
      <w:pPr>
        <w:spacing w:line="276" w:lineRule="auto"/>
        <w:rPr>
          <w:sz w:val="24"/>
          <w:szCs w:val="24"/>
        </w:rPr>
      </w:pPr>
    </w:p>
    <w:p w:rsidR="00423D2D" w:rsidRPr="00423D2D" w:rsidRDefault="00423D2D" w:rsidP="00423D2D">
      <w:pPr>
        <w:shd w:val="clear" w:color="auto" w:fill="FFFFFF"/>
        <w:spacing w:line="276" w:lineRule="auto"/>
        <w:ind w:left="5"/>
        <w:jc w:val="center"/>
        <w:rPr>
          <w:sz w:val="24"/>
          <w:szCs w:val="24"/>
        </w:rPr>
      </w:pPr>
      <w:r w:rsidRPr="00423D2D">
        <w:rPr>
          <w:b/>
          <w:bCs/>
          <w:color w:val="000000"/>
          <w:spacing w:val="-3"/>
          <w:sz w:val="24"/>
          <w:szCs w:val="24"/>
        </w:rPr>
        <w:t>Наглядная геометрия</w:t>
      </w:r>
    </w:p>
    <w:p w:rsidR="00423D2D" w:rsidRPr="00423D2D" w:rsidRDefault="00423D2D" w:rsidP="00423D2D">
      <w:pPr>
        <w:shd w:val="clear" w:color="auto" w:fill="FFFFFF"/>
        <w:spacing w:line="276" w:lineRule="auto"/>
        <w:ind w:left="365"/>
        <w:rPr>
          <w:sz w:val="24"/>
          <w:szCs w:val="24"/>
        </w:rPr>
      </w:pPr>
      <w:r w:rsidRPr="00423D2D">
        <w:rPr>
          <w:color w:val="000000"/>
          <w:spacing w:val="-4"/>
          <w:sz w:val="24"/>
          <w:szCs w:val="24"/>
        </w:rPr>
        <w:t>Выпускник научится:</w:t>
      </w:r>
    </w:p>
    <w:p w:rsidR="00423D2D" w:rsidRPr="00423D2D" w:rsidRDefault="00423D2D" w:rsidP="00423D2D">
      <w:pPr>
        <w:numPr>
          <w:ilvl w:val="0"/>
          <w:numId w:val="6"/>
        </w:numPr>
        <w:shd w:val="clear" w:color="auto" w:fill="FFFFFF"/>
        <w:tabs>
          <w:tab w:val="left" w:pos="336"/>
        </w:tabs>
        <w:spacing w:line="276" w:lineRule="auto"/>
        <w:ind w:left="336" w:hanging="317"/>
        <w:rPr>
          <w:color w:val="000000"/>
          <w:spacing w:val="-26"/>
          <w:sz w:val="24"/>
          <w:szCs w:val="24"/>
        </w:rPr>
      </w:pPr>
      <w:proofErr w:type="gramStart"/>
      <w:r w:rsidRPr="00423D2D">
        <w:rPr>
          <w:color w:val="000000"/>
          <w:spacing w:val="-2"/>
          <w:sz w:val="24"/>
          <w:szCs w:val="24"/>
        </w:rPr>
        <w:t>распознавать</w:t>
      </w:r>
      <w:proofErr w:type="gramEnd"/>
      <w:r w:rsidRPr="00423D2D">
        <w:rPr>
          <w:color w:val="000000"/>
          <w:spacing w:val="-2"/>
          <w:sz w:val="24"/>
          <w:szCs w:val="24"/>
        </w:rPr>
        <w:t xml:space="preserve"> на чертежах, рисунках, моделях и в окружаю</w:t>
      </w:r>
      <w:r w:rsidRPr="00423D2D">
        <w:rPr>
          <w:color w:val="000000"/>
          <w:spacing w:val="-2"/>
          <w:sz w:val="24"/>
          <w:szCs w:val="24"/>
        </w:rPr>
        <w:softHyphen/>
      </w:r>
      <w:r w:rsidRPr="00423D2D">
        <w:rPr>
          <w:color w:val="000000"/>
          <w:spacing w:val="-4"/>
          <w:sz w:val="24"/>
          <w:szCs w:val="24"/>
        </w:rPr>
        <w:t>щем мире плоские и пространственные геометрические фи</w:t>
      </w:r>
      <w:r w:rsidRPr="00423D2D">
        <w:rPr>
          <w:color w:val="000000"/>
          <w:spacing w:val="-9"/>
          <w:sz w:val="24"/>
          <w:szCs w:val="24"/>
        </w:rPr>
        <w:t>гуры;</w:t>
      </w:r>
    </w:p>
    <w:p w:rsidR="00423D2D" w:rsidRPr="00423D2D" w:rsidRDefault="00423D2D" w:rsidP="00423D2D">
      <w:pPr>
        <w:numPr>
          <w:ilvl w:val="0"/>
          <w:numId w:val="6"/>
        </w:numPr>
        <w:shd w:val="clear" w:color="auto" w:fill="FFFFFF"/>
        <w:tabs>
          <w:tab w:val="left" w:pos="336"/>
        </w:tabs>
        <w:spacing w:line="276" w:lineRule="auto"/>
        <w:ind w:left="336" w:hanging="317"/>
        <w:rPr>
          <w:color w:val="000000"/>
          <w:spacing w:val="-17"/>
          <w:sz w:val="24"/>
          <w:szCs w:val="24"/>
        </w:rPr>
      </w:pPr>
      <w:r w:rsidRPr="00423D2D">
        <w:rPr>
          <w:color w:val="000000"/>
          <w:spacing w:val="-3"/>
          <w:sz w:val="24"/>
          <w:szCs w:val="24"/>
        </w:rPr>
        <w:t>распознавать развёртки куба, прямоугольного параллелепи</w:t>
      </w:r>
      <w:r w:rsidRPr="00423D2D">
        <w:rPr>
          <w:color w:val="000000"/>
          <w:spacing w:val="-3"/>
          <w:sz w:val="24"/>
          <w:szCs w:val="24"/>
        </w:rPr>
        <w:softHyphen/>
      </w:r>
      <w:r w:rsidRPr="00423D2D">
        <w:rPr>
          <w:color w:val="000000"/>
          <w:spacing w:val="1"/>
          <w:sz w:val="24"/>
          <w:szCs w:val="24"/>
        </w:rPr>
        <w:t>педа, правильной пирамиды, цилиндра и конуса;</w:t>
      </w:r>
    </w:p>
    <w:p w:rsidR="00423D2D" w:rsidRPr="00423D2D" w:rsidRDefault="00423D2D" w:rsidP="00423D2D">
      <w:pPr>
        <w:numPr>
          <w:ilvl w:val="0"/>
          <w:numId w:val="6"/>
        </w:numPr>
        <w:shd w:val="clear" w:color="auto" w:fill="FFFFFF"/>
        <w:tabs>
          <w:tab w:val="left" w:pos="336"/>
        </w:tabs>
        <w:spacing w:line="276" w:lineRule="auto"/>
        <w:ind w:left="336" w:hanging="317"/>
        <w:rPr>
          <w:color w:val="000000"/>
          <w:spacing w:val="-16"/>
          <w:sz w:val="24"/>
          <w:szCs w:val="24"/>
        </w:rPr>
      </w:pPr>
      <w:r w:rsidRPr="00423D2D">
        <w:rPr>
          <w:color w:val="000000"/>
          <w:spacing w:val="1"/>
          <w:sz w:val="24"/>
          <w:szCs w:val="24"/>
        </w:rPr>
        <w:t>определять по линейным размерам развёртки фигуры линейные размеры самой фигуры и наоборот;</w:t>
      </w:r>
    </w:p>
    <w:p w:rsidR="00423D2D" w:rsidRPr="00423D2D" w:rsidRDefault="00423D2D" w:rsidP="00423D2D">
      <w:pPr>
        <w:numPr>
          <w:ilvl w:val="0"/>
          <w:numId w:val="6"/>
        </w:numPr>
        <w:shd w:val="clear" w:color="auto" w:fill="FFFFFF"/>
        <w:tabs>
          <w:tab w:val="left" w:pos="336"/>
        </w:tabs>
        <w:spacing w:line="276" w:lineRule="auto"/>
        <w:ind w:left="19"/>
        <w:rPr>
          <w:color w:val="000000"/>
          <w:spacing w:val="-15"/>
          <w:sz w:val="24"/>
          <w:szCs w:val="24"/>
        </w:rPr>
      </w:pPr>
      <w:r w:rsidRPr="00423D2D">
        <w:rPr>
          <w:color w:val="000000"/>
          <w:spacing w:val="-2"/>
          <w:sz w:val="24"/>
          <w:szCs w:val="24"/>
        </w:rPr>
        <w:t>вычислять объём прямоугольного параллелепипеда.</w:t>
      </w:r>
    </w:p>
    <w:p w:rsidR="00423D2D" w:rsidRPr="00423D2D" w:rsidRDefault="00423D2D" w:rsidP="00423D2D">
      <w:pPr>
        <w:shd w:val="clear" w:color="auto" w:fill="FFFFFF"/>
        <w:spacing w:line="276" w:lineRule="auto"/>
        <w:ind w:left="355"/>
        <w:rPr>
          <w:sz w:val="24"/>
          <w:szCs w:val="24"/>
        </w:rPr>
      </w:pPr>
      <w:r w:rsidRPr="00423D2D">
        <w:rPr>
          <w:i/>
          <w:iCs/>
          <w:color w:val="000000"/>
          <w:spacing w:val="3"/>
          <w:sz w:val="24"/>
          <w:szCs w:val="24"/>
        </w:rPr>
        <w:t>Выпускник получит возможность:</w:t>
      </w:r>
    </w:p>
    <w:p w:rsidR="00423D2D" w:rsidRPr="00423D2D" w:rsidRDefault="00423D2D" w:rsidP="00423D2D">
      <w:pPr>
        <w:numPr>
          <w:ilvl w:val="0"/>
          <w:numId w:val="7"/>
        </w:numPr>
        <w:shd w:val="clear" w:color="auto" w:fill="FFFFFF"/>
        <w:tabs>
          <w:tab w:val="left" w:pos="336"/>
        </w:tabs>
        <w:spacing w:line="276" w:lineRule="auto"/>
        <w:ind w:left="336" w:hanging="317"/>
        <w:rPr>
          <w:color w:val="000000"/>
          <w:spacing w:val="-18"/>
          <w:sz w:val="24"/>
          <w:szCs w:val="24"/>
        </w:rPr>
      </w:pPr>
      <w:r w:rsidRPr="00423D2D">
        <w:rPr>
          <w:i/>
          <w:iCs/>
          <w:color w:val="000000"/>
          <w:spacing w:val="-1"/>
          <w:sz w:val="24"/>
          <w:szCs w:val="24"/>
        </w:rPr>
        <w:t xml:space="preserve">вычислять   объёмы   пространственных   геометрических </w:t>
      </w:r>
      <w:r w:rsidRPr="00423D2D">
        <w:rPr>
          <w:i/>
          <w:iCs/>
          <w:color w:val="000000"/>
          <w:spacing w:val="1"/>
          <w:sz w:val="24"/>
          <w:szCs w:val="24"/>
        </w:rPr>
        <w:t>фигур,   составленных   из   прямоугольных   параллелепи</w:t>
      </w:r>
      <w:r w:rsidRPr="00423D2D">
        <w:rPr>
          <w:i/>
          <w:iCs/>
          <w:color w:val="000000"/>
          <w:spacing w:val="1"/>
          <w:sz w:val="24"/>
          <w:szCs w:val="24"/>
        </w:rPr>
        <w:softHyphen/>
      </w:r>
      <w:r w:rsidRPr="00423D2D">
        <w:rPr>
          <w:i/>
          <w:iCs/>
          <w:color w:val="000000"/>
          <w:spacing w:val="-3"/>
          <w:sz w:val="24"/>
          <w:szCs w:val="24"/>
        </w:rPr>
        <w:t>педов;</w:t>
      </w:r>
    </w:p>
    <w:p w:rsidR="00423D2D" w:rsidRPr="00423D2D" w:rsidRDefault="00423D2D" w:rsidP="00423D2D">
      <w:pPr>
        <w:numPr>
          <w:ilvl w:val="0"/>
          <w:numId w:val="7"/>
        </w:numPr>
        <w:shd w:val="clear" w:color="auto" w:fill="FFFFFF"/>
        <w:tabs>
          <w:tab w:val="left" w:pos="336"/>
        </w:tabs>
        <w:spacing w:line="276" w:lineRule="auto"/>
        <w:ind w:left="336" w:hanging="317"/>
        <w:rPr>
          <w:color w:val="000000"/>
          <w:spacing w:val="-15"/>
          <w:sz w:val="24"/>
          <w:szCs w:val="24"/>
        </w:rPr>
      </w:pPr>
      <w:r w:rsidRPr="00423D2D">
        <w:rPr>
          <w:i/>
          <w:iCs/>
          <w:color w:val="000000"/>
          <w:spacing w:val="3"/>
          <w:sz w:val="24"/>
          <w:szCs w:val="24"/>
        </w:rPr>
        <w:t xml:space="preserve">углубить и развить представления о пространственных </w:t>
      </w:r>
      <w:r w:rsidRPr="00423D2D">
        <w:rPr>
          <w:i/>
          <w:iCs/>
          <w:color w:val="000000"/>
          <w:spacing w:val="1"/>
          <w:sz w:val="24"/>
          <w:szCs w:val="24"/>
        </w:rPr>
        <w:t>геометрических фигурах;</w:t>
      </w:r>
    </w:p>
    <w:p w:rsidR="00423D2D" w:rsidRPr="00423D2D" w:rsidRDefault="00423D2D" w:rsidP="00423D2D">
      <w:pPr>
        <w:spacing w:line="276" w:lineRule="auto"/>
        <w:rPr>
          <w:sz w:val="24"/>
          <w:szCs w:val="24"/>
        </w:rPr>
      </w:pPr>
      <w:r w:rsidRPr="00423D2D">
        <w:rPr>
          <w:i/>
          <w:iCs/>
          <w:color w:val="000000"/>
          <w:spacing w:val="4"/>
          <w:sz w:val="24"/>
          <w:szCs w:val="24"/>
        </w:rPr>
        <w:t>применять понятие развёртки для выполнения практи</w:t>
      </w:r>
      <w:r w:rsidRPr="00423D2D">
        <w:rPr>
          <w:i/>
          <w:iCs/>
          <w:color w:val="000000"/>
          <w:spacing w:val="4"/>
          <w:sz w:val="24"/>
          <w:szCs w:val="24"/>
        </w:rPr>
        <w:softHyphen/>
      </w:r>
      <w:r w:rsidRPr="00423D2D">
        <w:rPr>
          <w:i/>
          <w:iCs/>
          <w:color w:val="000000"/>
          <w:spacing w:val="1"/>
          <w:sz w:val="24"/>
          <w:szCs w:val="24"/>
        </w:rPr>
        <w:t>ческих расчётов.</w:t>
      </w:r>
      <w:r w:rsidRPr="00423D2D">
        <w:rPr>
          <w:i/>
          <w:iCs/>
          <w:color w:val="000000"/>
          <w:spacing w:val="4"/>
          <w:sz w:val="24"/>
          <w:szCs w:val="24"/>
        </w:rPr>
        <w:br/>
      </w:r>
    </w:p>
    <w:p w:rsidR="00423D2D" w:rsidRPr="00423D2D" w:rsidRDefault="00423D2D" w:rsidP="00423D2D">
      <w:pPr>
        <w:shd w:val="clear" w:color="auto" w:fill="FFFFFF"/>
        <w:spacing w:line="276" w:lineRule="auto"/>
        <w:ind w:right="29"/>
        <w:jc w:val="center"/>
        <w:rPr>
          <w:sz w:val="24"/>
          <w:szCs w:val="24"/>
        </w:rPr>
      </w:pPr>
      <w:r w:rsidRPr="00423D2D">
        <w:rPr>
          <w:b/>
          <w:bCs/>
          <w:color w:val="000000"/>
          <w:spacing w:val="-5"/>
          <w:sz w:val="24"/>
          <w:szCs w:val="24"/>
        </w:rPr>
        <w:t>Геометрические фигуры</w:t>
      </w:r>
    </w:p>
    <w:p w:rsidR="00423D2D" w:rsidRPr="00423D2D" w:rsidRDefault="00423D2D" w:rsidP="00423D2D">
      <w:pPr>
        <w:shd w:val="clear" w:color="auto" w:fill="FFFFFF"/>
        <w:spacing w:line="276" w:lineRule="auto"/>
        <w:ind w:left="442"/>
        <w:rPr>
          <w:sz w:val="24"/>
          <w:szCs w:val="24"/>
        </w:rPr>
      </w:pPr>
      <w:r w:rsidRPr="00423D2D">
        <w:rPr>
          <w:color w:val="000000"/>
          <w:spacing w:val="-4"/>
          <w:sz w:val="24"/>
          <w:szCs w:val="24"/>
        </w:rPr>
        <w:t>Выпускник научится: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22"/>
        </w:tabs>
        <w:spacing w:line="276" w:lineRule="auto"/>
        <w:ind w:left="422" w:hanging="336"/>
        <w:rPr>
          <w:color w:val="000000"/>
          <w:spacing w:val="-28"/>
          <w:sz w:val="24"/>
          <w:szCs w:val="24"/>
        </w:rPr>
      </w:pPr>
      <w:r w:rsidRPr="00423D2D">
        <w:rPr>
          <w:color w:val="000000"/>
          <w:sz w:val="24"/>
          <w:szCs w:val="24"/>
        </w:rPr>
        <w:t xml:space="preserve">пользоваться языком геометрии для описания предметов </w:t>
      </w:r>
      <w:r w:rsidRPr="00423D2D">
        <w:rPr>
          <w:color w:val="000000"/>
          <w:spacing w:val="-1"/>
          <w:sz w:val="24"/>
          <w:szCs w:val="24"/>
        </w:rPr>
        <w:t>окружающего мира и их взаимного расположения;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22"/>
        </w:tabs>
        <w:spacing w:line="276" w:lineRule="auto"/>
        <w:ind w:left="422" w:hanging="336"/>
        <w:rPr>
          <w:color w:val="000000"/>
          <w:spacing w:val="-16"/>
          <w:sz w:val="24"/>
          <w:szCs w:val="24"/>
        </w:rPr>
      </w:pPr>
      <w:r w:rsidRPr="00423D2D">
        <w:rPr>
          <w:color w:val="000000"/>
          <w:spacing w:val="2"/>
          <w:sz w:val="24"/>
          <w:szCs w:val="24"/>
        </w:rPr>
        <w:t>распознавать и изображать на чертежах и рисунках гео</w:t>
      </w:r>
      <w:r w:rsidRPr="00423D2D">
        <w:rPr>
          <w:color w:val="000000"/>
          <w:sz w:val="24"/>
          <w:szCs w:val="24"/>
        </w:rPr>
        <w:t xml:space="preserve">метрические фигуры и их </w:t>
      </w:r>
      <w:r w:rsidRPr="00423D2D">
        <w:rPr>
          <w:color w:val="000000"/>
          <w:sz w:val="24"/>
          <w:szCs w:val="24"/>
        </w:rPr>
        <w:lastRenderedPageBreak/>
        <w:t>конфигурации;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22"/>
        </w:tabs>
        <w:spacing w:line="276" w:lineRule="auto"/>
        <w:ind w:left="422" w:hanging="336"/>
        <w:rPr>
          <w:color w:val="000000"/>
          <w:spacing w:val="-18"/>
          <w:sz w:val="24"/>
          <w:szCs w:val="24"/>
        </w:rPr>
      </w:pPr>
      <w:r w:rsidRPr="00423D2D">
        <w:rPr>
          <w:color w:val="000000"/>
          <w:sz w:val="24"/>
          <w:szCs w:val="24"/>
        </w:rPr>
        <w:t xml:space="preserve">находить значения длин линейных элементов фигур и их </w:t>
      </w:r>
      <w:r w:rsidRPr="00423D2D">
        <w:rPr>
          <w:color w:val="000000"/>
          <w:spacing w:val="-2"/>
          <w:sz w:val="24"/>
          <w:szCs w:val="24"/>
        </w:rPr>
        <w:t xml:space="preserve">отношения, градусную меру углов от 0 до 180°, применяя </w:t>
      </w:r>
      <w:r w:rsidRPr="00423D2D">
        <w:rPr>
          <w:color w:val="000000"/>
          <w:spacing w:val="-1"/>
          <w:sz w:val="24"/>
          <w:szCs w:val="24"/>
        </w:rPr>
        <w:t>определения, свойства и признаки фигур и их элементов,</w:t>
      </w:r>
      <w:r w:rsidRPr="00423D2D">
        <w:rPr>
          <w:color w:val="000000"/>
          <w:spacing w:val="-1"/>
          <w:sz w:val="24"/>
          <w:szCs w:val="24"/>
        </w:rPr>
        <w:br/>
        <w:t>отношения фигур (равенство, подобие, симметрии, поворот, параллельный перенос);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22"/>
        </w:tabs>
        <w:spacing w:line="276" w:lineRule="auto"/>
        <w:ind w:left="422" w:hanging="336"/>
        <w:rPr>
          <w:spacing w:val="-18"/>
          <w:sz w:val="24"/>
          <w:szCs w:val="24"/>
        </w:rPr>
      </w:pPr>
      <w:r w:rsidRPr="00423D2D">
        <w:rPr>
          <w:sz w:val="24"/>
          <w:szCs w:val="24"/>
        </w:rPr>
        <w:t>оперировать на базовом уровне понятиями геометрических фигур;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22"/>
        </w:tabs>
        <w:spacing w:line="276" w:lineRule="auto"/>
        <w:ind w:left="446" w:hanging="360"/>
        <w:rPr>
          <w:spacing w:val="-12"/>
          <w:sz w:val="24"/>
          <w:szCs w:val="24"/>
        </w:rPr>
      </w:pPr>
      <w:r w:rsidRPr="00423D2D">
        <w:rPr>
          <w:spacing w:val="-3"/>
          <w:sz w:val="24"/>
          <w:szCs w:val="24"/>
        </w:rPr>
        <w:t xml:space="preserve">оперировать   с   начальными   понятиями   тригонометрии </w:t>
      </w:r>
      <w:r w:rsidRPr="00423D2D">
        <w:rPr>
          <w:spacing w:val="-2"/>
          <w:sz w:val="24"/>
          <w:szCs w:val="24"/>
        </w:rPr>
        <w:t xml:space="preserve">и   выполнять  элементарные   операции   над   функциями </w:t>
      </w:r>
      <w:r w:rsidRPr="00423D2D">
        <w:rPr>
          <w:spacing w:val="-10"/>
          <w:sz w:val="24"/>
          <w:szCs w:val="24"/>
        </w:rPr>
        <w:t>углов;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22"/>
        </w:tabs>
        <w:spacing w:line="276" w:lineRule="auto"/>
        <w:ind w:left="422" w:hanging="336"/>
        <w:rPr>
          <w:spacing w:val="-18"/>
          <w:sz w:val="24"/>
          <w:szCs w:val="24"/>
        </w:rPr>
      </w:pPr>
      <w:r w:rsidRPr="00423D2D">
        <w:rPr>
          <w:spacing w:val="-1"/>
          <w:sz w:val="24"/>
          <w:szCs w:val="24"/>
        </w:rPr>
        <w:t xml:space="preserve">решать задачи на доказательство, опираясь на изученные </w:t>
      </w:r>
      <w:r w:rsidRPr="00423D2D">
        <w:rPr>
          <w:spacing w:val="6"/>
          <w:sz w:val="24"/>
          <w:szCs w:val="24"/>
        </w:rPr>
        <w:t xml:space="preserve">свойства фигур и отношений между ними и применяя </w:t>
      </w:r>
      <w:r w:rsidRPr="00423D2D">
        <w:rPr>
          <w:spacing w:val="-3"/>
          <w:sz w:val="24"/>
          <w:szCs w:val="24"/>
        </w:rPr>
        <w:t>изученные методы доказательств;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22"/>
        </w:tabs>
        <w:spacing w:line="276" w:lineRule="auto"/>
        <w:ind w:left="422" w:hanging="336"/>
        <w:rPr>
          <w:spacing w:val="-14"/>
          <w:sz w:val="24"/>
          <w:szCs w:val="24"/>
        </w:rPr>
      </w:pPr>
      <w:r w:rsidRPr="00423D2D">
        <w:rPr>
          <w:spacing w:val="-4"/>
          <w:sz w:val="24"/>
          <w:szCs w:val="24"/>
        </w:rPr>
        <w:t>решать несложные задачи на построение, применяя основ</w:t>
      </w:r>
      <w:r w:rsidRPr="00423D2D">
        <w:rPr>
          <w:spacing w:val="-4"/>
          <w:sz w:val="24"/>
          <w:szCs w:val="24"/>
        </w:rPr>
        <w:softHyphen/>
      </w:r>
      <w:r w:rsidRPr="00423D2D">
        <w:rPr>
          <w:spacing w:val="7"/>
          <w:sz w:val="24"/>
          <w:szCs w:val="24"/>
        </w:rPr>
        <w:t>ные алгоритмы построения с помощью циркуля и ли</w:t>
      </w:r>
      <w:r w:rsidRPr="00423D2D">
        <w:rPr>
          <w:spacing w:val="-3"/>
          <w:sz w:val="24"/>
          <w:szCs w:val="24"/>
        </w:rPr>
        <w:t>нейки;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22"/>
        </w:tabs>
        <w:spacing w:line="276" w:lineRule="auto"/>
        <w:ind w:left="446" w:hanging="360"/>
        <w:rPr>
          <w:sz w:val="24"/>
          <w:szCs w:val="24"/>
        </w:rPr>
      </w:pPr>
      <w:r w:rsidRPr="00423D2D">
        <w:rPr>
          <w:sz w:val="24"/>
          <w:szCs w:val="24"/>
        </w:rPr>
        <w:t xml:space="preserve">решать планиметрические задачи на нахождение геометрических величин по образцам или алгоритмам, </w:t>
      </w:r>
      <w:r w:rsidRPr="00423D2D">
        <w:rPr>
          <w:spacing w:val="-3"/>
          <w:sz w:val="24"/>
          <w:szCs w:val="24"/>
        </w:rPr>
        <w:t>решать простейшие планиметрические задачи в простран</w:t>
      </w:r>
      <w:r w:rsidRPr="00423D2D">
        <w:rPr>
          <w:spacing w:val="-8"/>
          <w:sz w:val="24"/>
          <w:szCs w:val="24"/>
        </w:rPr>
        <w:t>стве.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22"/>
        </w:tabs>
        <w:spacing w:line="276" w:lineRule="auto"/>
        <w:ind w:left="446" w:hanging="360"/>
        <w:rPr>
          <w:sz w:val="24"/>
          <w:szCs w:val="24"/>
        </w:rPr>
      </w:pPr>
      <w:r w:rsidRPr="00423D2D">
        <w:rPr>
          <w:sz w:val="24"/>
          <w:szCs w:val="24"/>
        </w:rPr>
        <w:t>извлекать информацию о геометрических фигурах, представленную на чертежах в явном виде;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22"/>
        </w:tabs>
        <w:spacing w:line="276" w:lineRule="auto"/>
        <w:ind w:left="446" w:hanging="360"/>
        <w:rPr>
          <w:sz w:val="24"/>
          <w:szCs w:val="24"/>
        </w:rPr>
      </w:pPr>
      <w:r w:rsidRPr="00423D2D">
        <w:rPr>
          <w:sz w:val="24"/>
          <w:szCs w:val="24"/>
        </w:rPr>
        <w:t>применять для решения задач геометрические факты, если условия их применения заданы в явной форме;</w:t>
      </w:r>
    </w:p>
    <w:p w:rsidR="00423D2D" w:rsidRPr="00423D2D" w:rsidRDefault="00423D2D" w:rsidP="00423D2D">
      <w:pPr>
        <w:shd w:val="clear" w:color="auto" w:fill="FFFFFF"/>
        <w:spacing w:line="276" w:lineRule="auto"/>
        <w:ind w:left="437"/>
        <w:rPr>
          <w:sz w:val="24"/>
          <w:szCs w:val="24"/>
        </w:rPr>
      </w:pPr>
      <w:r w:rsidRPr="00423D2D">
        <w:rPr>
          <w:i/>
          <w:iCs/>
          <w:color w:val="000000"/>
          <w:spacing w:val="12"/>
          <w:sz w:val="24"/>
          <w:szCs w:val="24"/>
        </w:rPr>
        <w:t>Выпускник получит возможность: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22"/>
        </w:tabs>
        <w:spacing w:line="276" w:lineRule="auto"/>
        <w:ind w:left="360" w:hanging="360"/>
        <w:rPr>
          <w:color w:val="000000"/>
          <w:spacing w:val="-8"/>
          <w:sz w:val="24"/>
          <w:szCs w:val="24"/>
        </w:rPr>
      </w:pPr>
      <w:r w:rsidRPr="00423D2D">
        <w:rPr>
          <w:i/>
          <w:iCs/>
          <w:color w:val="000000"/>
          <w:spacing w:val="11"/>
          <w:sz w:val="24"/>
          <w:szCs w:val="24"/>
        </w:rPr>
        <w:t>овладеть методами решения задач на вычисления и до</w:t>
      </w:r>
      <w:r w:rsidRPr="00423D2D">
        <w:rPr>
          <w:i/>
          <w:iCs/>
          <w:color w:val="000000"/>
          <w:spacing w:val="10"/>
          <w:sz w:val="24"/>
          <w:szCs w:val="24"/>
        </w:rPr>
        <w:t>казательства: методом от противного, методом подо</w:t>
      </w:r>
      <w:r w:rsidRPr="00423D2D">
        <w:rPr>
          <w:i/>
          <w:iCs/>
          <w:color w:val="000000"/>
          <w:spacing w:val="8"/>
          <w:sz w:val="24"/>
          <w:szCs w:val="24"/>
        </w:rPr>
        <w:t>бия, методом перебора вариантов и методом геометри</w:t>
      </w:r>
      <w:r w:rsidRPr="00423D2D">
        <w:rPr>
          <w:i/>
          <w:iCs/>
          <w:color w:val="000000"/>
          <w:spacing w:val="8"/>
          <w:sz w:val="24"/>
          <w:szCs w:val="24"/>
        </w:rPr>
        <w:softHyphen/>
      </w:r>
      <w:r w:rsidRPr="00423D2D">
        <w:rPr>
          <w:i/>
          <w:iCs/>
          <w:color w:val="000000"/>
          <w:spacing w:val="13"/>
          <w:sz w:val="24"/>
          <w:szCs w:val="24"/>
        </w:rPr>
        <w:t>ческих мест точек;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22"/>
        </w:tabs>
        <w:spacing w:line="276" w:lineRule="auto"/>
        <w:ind w:left="336" w:hanging="336"/>
        <w:rPr>
          <w:color w:val="000000"/>
          <w:spacing w:val="-5"/>
          <w:sz w:val="24"/>
          <w:szCs w:val="24"/>
        </w:rPr>
      </w:pPr>
      <w:r w:rsidRPr="00423D2D">
        <w:rPr>
          <w:i/>
          <w:iCs/>
          <w:color w:val="000000"/>
          <w:spacing w:val="10"/>
          <w:sz w:val="24"/>
          <w:szCs w:val="24"/>
        </w:rPr>
        <w:t>приобрести опыт применения алгебраического и триго</w:t>
      </w:r>
      <w:r w:rsidRPr="00423D2D">
        <w:rPr>
          <w:i/>
          <w:iCs/>
          <w:color w:val="000000"/>
          <w:spacing w:val="10"/>
          <w:sz w:val="24"/>
          <w:szCs w:val="24"/>
        </w:rPr>
        <w:softHyphen/>
      </w:r>
      <w:r w:rsidRPr="00423D2D">
        <w:rPr>
          <w:i/>
          <w:iCs/>
          <w:color w:val="000000"/>
          <w:spacing w:val="14"/>
          <w:sz w:val="24"/>
          <w:szCs w:val="24"/>
        </w:rPr>
        <w:t>нометрического аппарата и идей движения при реше</w:t>
      </w:r>
      <w:r w:rsidRPr="00423D2D">
        <w:rPr>
          <w:i/>
          <w:iCs/>
          <w:color w:val="000000"/>
          <w:spacing w:val="12"/>
          <w:sz w:val="24"/>
          <w:szCs w:val="24"/>
        </w:rPr>
        <w:t>нии геометрических задач;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13"/>
        </w:tabs>
        <w:spacing w:line="276" w:lineRule="auto"/>
        <w:ind w:left="360" w:hanging="360"/>
        <w:rPr>
          <w:color w:val="000000"/>
          <w:spacing w:val="-16"/>
          <w:sz w:val="24"/>
          <w:szCs w:val="24"/>
        </w:rPr>
      </w:pPr>
      <w:r w:rsidRPr="00423D2D">
        <w:rPr>
          <w:i/>
          <w:iCs/>
          <w:color w:val="000000"/>
          <w:spacing w:val="16"/>
          <w:sz w:val="24"/>
          <w:szCs w:val="24"/>
        </w:rPr>
        <w:t>овладеть традиционной схемой решения задач на по</w:t>
      </w:r>
      <w:r w:rsidRPr="00423D2D">
        <w:rPr>
          <w:i/>
          <w:iCs/>
          <w:color w:val="000000"/>
          <w:spacing w:val="10"/>
          <w:sz w:val="24"/>
          <w:szCs w:val="24"/>
        </w:rPr>
        <w:t>строение с помощью циркуля и линейки: анализ, постро</w:t>
      </w:r>
      <w:r w:rsidRPr="00423D2D">
        <w:rPr>
          <w:i/>
          <w:iCs/>
          <w:color w:val="000000"/>
          <w:spacing w:val="12"/>
          <w:sz w:val="24"/>
          <w:szCs w:val="24"/>
        </w:rPr>
        <w:t>ение, доказательство и исследование;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13"/>
        </w:tabs>
        <w:spacing w:line="276" w:lineRule="auto"/>
        <w:ind w:left="413" w:hanging="413"/>
        <w:rPr>
          <w:color w:val="000000"/>
          <w:spacing w:val="-21"/>
          <w:sz w:val="24"/>
          <w:szCs w:val="24"/>
        </w:rPr>
      </w:pPr>
      <w:r w:rsidRPr="00423D2D">
        <w:rPr>
          <w:i/>
          <w:iCs/>
          <w:color w:val="000000"/>
          <w:spacing w:val="12"/>
          <w:sz w:val="24"/>
          <w:szCs w:val="24"/>
        </w:rPr>
        <w:t>научиться решать задачи на построение методом гео</w:t>
      </w:r>
      <w:r w:rsidRPr="00423D2D">
        <w:rPr>
          <w:i/>
          <w:iCs/>
          <w:color w:val="000000"/>
          <w:spacing w:val="14"/>
          <w:sz w:val="24"/>
          <w:szCs w:val="24"/>
        </w:rPr>
        <w:t>метрического места точек и методом подобия;</w:t>
      </w:r>
    </w:p>
    <w:p w:rsidR="00423D2D" w:rsidRPr="00423D2D" w:rsidRDefault="00423D2D" w:rsidP="00423D2D">
      <w:pPr>
        <w:numPr>
          <w:ilvl w:val="0"/>
          <w:numId w:val="8"/>
        </w:numPr>
        <w:shd w:val="clear" w:color="auto" w:fill="FFFFFF"/>
        <w:tabs>
          <w:tab w:val="left" w:pos="413"/>
        </w:tabs>
        <w:spacing w:line="276" w:lineRule="auto"/>
        <w:ind w:left="413" w:hanging="413"/>
        <w:rPr>
          <w:color w:val="000000"/>
          <w:spacing w:val="-17"/>
          <w:sz w:val="24"/>
          <w:szCs w:val="24"/>
        </w:rPr>
      </w:pPr>
      <w:proofErr w:type="gramStart"/>
      <w:r w:rsidRPr="00423D2D">
        <w:rPr>
          <w:i/>
          <w:iCs/>
          <w:color w:val="000000"/>
          <w:spacing w:val="11"/>
          <w:sz w:val="24"/>
          <w:szCs w:val="24"/>
        </w:rPr>
        <w:t>приобрести</w:t>
      </w:r>
      <w:proofErr w:type="gramEnd"/>
      <w:r w:rsidRPr="00423D2D">
        <w:rPr>
          <w:i/>
          <w:iCs/>
          <w:color w:val="000000"/>
          <w:spacing w:val="11"/>
          <w:sz w:val="24"/>
          <w:szCs w:val="24"/>
        </w:rPr>
        <w:t xml:space="preserve"> опыт исследования свойств планиметриче</w:t>
      </w:r>
      <w:r w:rsidRPr="00423D2D">
        <w:rPr>
          <w:i/>
          <w:iCs/>
          <w:color w:val="000000"/>
          <w:spacing w:val="11"/>
          <w:sz w:val="24"/>
          <w:szCs w:val="24"/>
        </w:rPr>
        <w:softHyphen/>
      </w:r>
      <w:r w:rsidRPr="00423D2D">
        <w:rPr>
          <w:i/>
          <w:iCs/>
          <w:color w:val="000000"/>
          <w:spacing w:val="13"/>
          <w:sz w:val="24"/>
          <w:szCs w:val="24"/>
        </w:rPr>
        <w:t>ских фигур с помощью компьютерных программ;</w:t>
      </w:r>
    </w:p>
    <w:p w:rsidR="00423D2D" w:rsidRPr="00423D2D" w:rsidRDefault="00423D2D" w:rsidP="00423D2D">
      <w:pPr>
        <w:widowControl/>
        <w:numPr>
          <w:ilvl w:val="0"/>
          <w:numId w:val="8"/>
        </w:numPr>
        <w:shd w:val="clear" w:color="auto" w:fill="FFFFFF"/>
        <w:tabs>
          <w:tab w:val="left" w:pos="413"/>
        </w:tabs>
        <w:autoSpaceDE/>
        <w:autoSpaceDN/>
        <w:adjustRightInd/>
        <w:spacing w:line="276" w:lineRule="auto"/>
        <w:ind w:left="413" w:hanging="413"/>
        <w:jc w:val="both"/>
        <w:rPr>
          <w:sz w:val="24"/>
          <w:szCs w:val="24"/>
        </w:rPr>
      </w:pPr>
      <w:r w:rsidRPr="00423D2D">
        <w:rPr>
          <w:i/>
          <w:iCs/>
          <w:color w:val="000000"/>
          <w:spacing w:val="8"/>
          <w:sz w:val="24"/>
          <w:szCs w:val="24"/>
        </w:rPr>
        <w:t>приобрести опыт выполнения проектов по темам: «Гео</w:t>
      </w:r>
      <w:r w:rsidRPr="00423D2D">
        <w:rPr>
          <w:i/>
          <w:iCs/>
          <w:color w:val="000000"/>
          <w:spacing w:val="10"/>
          <w:sz w:val="24"/>
          <w:szCs w:val="24"/>
        </w:rPr>
        <w:t>метрические преобразования на плоскости», «Построе</w:t>
      </w:r>
      <w:r w:rsidRPr="00423D2D">
        <w:rPr>
          <w:i/>
          <w:iCs/>
          <w:color w:val="000000"/>
          <w:spacing w:val="10"/>
          <w:sz w:val="24"/>
          <w:szCs w:val="24"/>
        </w:rPr>
        <w:softHyphen/>
      </w:r>
      <w:r w:rsidRPr="00423D2D">
        <w:rPr>
          <w:i/>
          <w:iCs/>
          <w:color w:val="000000"/>
          <w:spacing w:val="11"/>
          <w:sz w:val="24"/>
          <w:szCs w:val="24"/>
        </w:rPr>
        <w:t xml:space="preserve">ние отрезков по формуле»; </w:t>
      </w:r>
    </w:p>
    <w:p w:rsidR="00423D2D" w:rsidRPr="00C55B08" w:rsidRDefault="00423D2D" w:rsidP="00423D2D">
      <w:pPr>
        <w:widowControl/>
        <w:numPr>
          <w:ilvl w:val="0"/>
          <w:numId w:val="8"/>
        </w:numPr>
        <w:shd w:val="clear" w:color="auto" w:fill="FFFFFF"/>
        <w:tabs>
          <w:tab w:val="left" w:pos="413"/>
        </w:tabs>
        <w:autoSpaceDE/>
        <w:autoSpaceDN/>
        <w:adjustRightInd/>
        <w:spacing w:line="276" w:lineRule="auto"/>
        <w:ind w:left="413" w:hanging="413"/>
        <w:jc w:val="both"/>
        <w:rPr>
          <w:i/>
          <w:sz w:val="24"/>
          <w:szCs w:val="24"/>
        </w:rPr>
      </w:pPr>
      <w:r w:rsidRPr="00C55B08">
        <w:rPr>
          <w:i/>
          <w:sz w:val="24"/>
          <w:szCs w:val="24"/>
        </w:rPr>
        <w:t>научиться использовать свойства геометрических фигур для решения типовых задач, возникающих в ситуациях повседневной жизни, задач практического содержания.</w:t>
      </w:r>
    </w:p>
    <w:p w:rsidR="00423D2D" w:rsidRPr="00423D2D" w:rsidRDefault="00423D2D" w:rsidP="00423D2D">
      <w:pPr>
        <w:spacing w:line="276" w:lineRule="auto"/>
        <w:rPr>
          <w:sz w:val="24"/>
          <w:szCs w:val="24"/>
        </w:rPr>
      </w:pPr>
    </w:p>
    <w:p w:rsidR="00423D2D" w:rsidRPr="00423D2D" w:rsidRDefault="00423D2D" w:rsidP="00423D2D">
      <w:pPr>
        <w:spacing w:line="276" w:lineRule="auto"/>
        <w:jc w:val="center"/>
        <w:rPr>
          <w:b/>
          <w:bCs/>
          <w:sz w:val="24"/>
          <w:szCs w:val="24"/>
        </w:rPr>
      </w:pPr>
      <w:r w:rsidRPr="00423D2D">
        <w:rPr>
          <w:b/>
          <w:bCs/>
          <w:sz w:val="24"/>
          <w:szCs w:val="24"/>
        </w:rPr>
        <w:t>Отношения</w:t>
      </w:r>
    </w:p>
    <w:p w:rsidR="00423D2D" w:rsidRPr="00423D2D" w:rsidRDefault="00423D2D" w:rsidP="00423D2D">
      <w:pPr>
        <w:shd w:val="clear" w:color="auto" w:fill="FFFFFF"/>
        <w:spacing w:line="276" w:lineRule="auto"/>
        <w:ind w:left="360"/>
        <w:rPr>
          <w:sz w:val="24"/>
          <w:szCs w:val="24"/>
        </w:rPr>
      </w:pPr>
      <w:r w:rsidRPr="00423D2D">
        <w:rPr>
          <w:color w:val="000000"/>
          <w:spacing w:val="-4"/>
          <w:sz w:val="24"/>
          <w:szCs w:val="24"/>
        </w:rPr>
        <w:t>Выпускник научится:</w:t>
      </w:r>
    </w:p>
    <w:p w:rsidR="00423D2D" w:rsidRPr="00423D2D" w:rsidRDefault="00423D2D" w:rsidP="00423D2D">
      <w:pPr>
        <w:widowControl/>
        <w:tabs>
          <w:tab w:val="left" w:pos="34"/>
          <w:tab w:val="left" w:pos="1134"/>
        </w:tabs>
        <w:autoSpaceDE/>
        <w:autoSpaceDN/>
        <w:adjustRightInd/>
        <w:spacing w:line="276" w:lineRule="auto"/>
        <w:jc w:val="both"/>
        <w:rPr>
          <w:sz w:val="24"/>
          <w:szCs w:val="24"/>
        </w:rPr>
      </w:pPr>
      <w:proofErr w:type="gramStart"/>
      <w:r w:rsidRPr="00423D2D">
        <w:rPr>
          <w:sz w:val="24"/>
          <w:szCs w:val="24"/>
        </w:rPr>
        <w:t>1)оперировать</w:t>
      </w:r>
      <w:proofErr w:type="gramEnd"/>
      <w:r w:rsidRPr="00423D2D">
        <w:rPr>
          <w:sz w:val="24"/>
          <w:szCs w:val="24"/>
        </w:rPr>
        <w:t xml:space="preserve"> на базовом уровне понятиями: равенство фигур, равные фигуры, равенство треугольников, параллельность прямых, перпендикулярность прямых, углы между прямыми, перпендикуляр, наклонная, проекция.</w:t>
      </w:r>
    </w:p>
    <w:p w:rsidR="00423D2D" w:rsidRPr="00423D2D" w:rsidRDefault="00423D2D" w:rsidP="00423D2D">
      <w:pPr>
        <w:shd w:val="clear" w:color="auto" w:fill="FFFFFF"/>
        <w:spacing w:line="276" w:lineRule="auto"/>
        <w:ind w:left="346"/>
        <w:rPr>
          <w:sz w:val="24"/>
          <w:szCs w:val="24"/>
        </w:rPr>
      </w:pPr>
      <w:r w:rsidRPr="00423D2D">
        <w:rPr>
          <w:i/>
          <w:iCs/>
          <w:color w:val="000000"/>
          <w:spacing w:val="2"/>
          <w:sz w:val="24"/>
          <w:szCs w:val="24"/>
        </w:rPr>
        <w:t>Выпускник получит возможность:</w:t>
      </w:r>
    </w:p>
    <w:p w:rsidR="00423D2D" w:rsidRPr="00423D2D" w:rsidRDefault="00423D2D" w:rsidP="00423D2D">
      <w:pPr>
        <w:pStyle w:val="a"/>
        <w:numPr>
          <w:ilvl w:val="0"/>
          <w:numId w:val="0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423D2D">
        <w:rPr>
          <w:rFonts w:ascii="Times New Roman" w:hAnsi="Times New Roman"/>
          <w:sz w:val="24"/>
          <w:szCs w:val="24"/>
        </w:rPr>
        <w:t>2)использовать отношения для решения простейших задач, возникающих в реальной жизни.</w:t>
      </w:r>
    </w:p>
    <w:p w:rsidR="00423D2D" w:rsidRPr="00423D2D" w:rsidRDefault="00423D2D" w:rsidP="00423D2D">
      <w:pPr>
        <w:spacing w:line="276" w:lineRule="auto"/>
        <w:jc w:val="center"/>
        <w:rPr>
          <w:b/>
          <w:sz w:val="24"/>
          <w:szCs w:val="24"/>
        </w:rPr>
      </w:pPr>
      <w:r w:rsidRPr="00423D2D">
        <w:rPr>
          <w:b/>
          <w:sz w:val="24"/>
          <w:szCs w:val="24"/>
        </w:rPr>
        <w:t>Геометрические построения</w:t>
      </w:r>
    </w:p>
    <w:p w:rsidR="00423D2D" w:rsidRPr="00423D2D" w:rsidRDefault="00423D2D" w:rsidP="00423D2D">
      <w:pPr>
        <w:shd w:val="clear" w:color="auto" w:fill="FFFFFF"/>
        <w:spacing w:line="276" w:lineRule="auto"/>
        <w:ind w:left="360"/>
        <w:rPr>
          <w:sz w:val="24"/>
          <w:szCs w:val="24"/>
        </w:rPr>
      </w:pPr>
      <w:r w:rsidRPr="00423D2D">
        <w:rPr>
          <w:color w:val="000000"/>
          <w:spacing w:val="-4"/>
          <w:sz w:val="24"/>
          <w:szCs w:val="24"/>
        </w:rPr>
        <w:t>Выпускник научится:</w:t>
      </w:r>
    </w:p>
    <w:p w:rsidR="00423D2D" w:rsidRPr="00423D2D" w:rsidRDefault="00423D2D" w:rsidP="00423D2D">
      <w:pPr>
        <w:widowControl/>
        <w:tabs>
          <w:tab w:val="left" w:pos="0"/>
          <w:tab w:val="left" w:pos="1134"/>
        </w:tabs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423D2D">
        <w:rPr>
          <w:sz w:val="24"/>
          <w:szCs w:val="24"/>
        </w:rPr>
        <w:t>1)изображать типовые плоские фигуры и фигуры в пространстве от руки и с помощью инструментов.</w:t>
      </w:r>
    </w:p>
    <w:p w:rsidR="00423D2D" w:rsidRPr="00423D2D" w:rsidRDefault="00423D2D" w:rsidP="00423D2D">
      <w:pPr>
        <w:shd w:val="clear" w:color="auto" w:fill="FFFFFF"/>
        <w:spacing w:line="276" w:lineRule="auto"/>
        <w:ind w:left="346"/>
        <w:rPr>
          <w:sz w:val="24"/>
          <w:szCs w:val="24"/>
        </w:rPr>
      </w:pPr>
      <w:r w:rsidRPr="00423D2D">
        <w:rPr>
          <w:i/>
          <w:iCs/>
          <w:color w:val="000000"/>
          <w:spacing w:val="2"/>
          <w:sz w:val="24"/>
          <w:szCs w:val="24"/>
        </w:rPr>
        <w:t>Выпускник получит возможность:</w:t>
      </w:r>
    </w:p>
    <w:p w:rsidR="00423D2D" w:rsidRPr="00423D2D" w:rsidRDefault="00423D2D" w:rsidP="00423D2D">
      <w:pPr>
        <w:widowControl/>
        <w:tabs>
          <w:tab w:val="left" w:pos="0"/>
          <w:tab w:val="left" w:pos="1134"/>
        </w:tabs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423D2D">
        <w:rPr>
          <w:sz w:val="24"/>
          <w:szCs w:val="24"/>
        </w:rPr>
        <w:t>2)выполнять простейшие построения на местности, необходимые в реальной жизни.</w:t>
      </w:r>
    </w:p>
    <w:p w:rsidR="00423D2D" w:rsidRPr="00423D2D" w:rsidRDefault="00423D2D" w:rsidP="00423D2D">
      <w:pPr>
        <w:spacing w:line="276" w:lineRule="auto"/>
        <w:rPr>
          <w:b/>
          <w:sz w:val="24"/>
          <w:szCs w:val="24"/>
        </w:rPr>
      </w:pPr>
    </w:p>
    <w:p w:rsidR="00423D2D" w:rsidRPr="00423D2D" w:rsidRDefault="00423D2D" w:rsidP="00423D2D">
      <w:pPr>
        <w:spacing w:line="276" w:lineRule="auto"/>
        <w:jc w:val="center"/>
        <w:rPr>
          <w:b/>
          <w:sz w:val="24"/>
          <w:szCs w:val="24"/>
        </w:rPr>
      </w:pPr>
      <w:r w:rsidRPr="00423D2D">
        <w:rPr>
          <w:b/>
          <w:sz w:val="24"/>
          <w:szCs w:val="24"/>
        </w:rPr>
        <w:t>Геометрические преобразования</w:t>
      </w:r>
    </w:p>
    <w:p w:rsidR="00423D2D" w:rsidRPr="00423D2D" w:rsidRDefault="00423D2D" w:rsidP="00423D2D">
      <w:pPr>
        <w:shd w:val="clear" w:color="auto" w:fill="FFFFFF"/>
        <w:spacing w:line="276" w:lineRule="auto"/>
        <w:ind w:left="360"/>
        <w:rPr>
          <w:sz w:val="24"/>
          <w:szCs w:val="24"/>
        </w:rPr>
      </w:pPr>
      <w:r w:rsidRPr="00423D2D">
        <w:rPr>
          <w:color w:val="000000"/>
          <w:spacing w:val="-4"/>
          <w:sz w:val="24"/>
          <w:szCs w:val="24"/>
        </w:rPr>
        <w:t>Выпускник научится:</w:t>
      </w:r>
    </w:p>
    <w:p w:rsidR="00423D2D" w:rsidRPr="00423D2D" w:rsidRDefault="00423D2D" w:rsidP="00423D2D">
      <w:pPr>
        <w:pStyle w:val="a"/>
        <w:numPr>
          <w:ilvl w:val="0"/>
          <w:numId w:val="0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423D2D">
        <w:rPr>
          <w:rFonts w:ascii="Times New Roman" w:hAnsi="Times New Roman"/>
          <w:sz w:val="24"/>
          <w:szCs w:val="24"/>
        </w:rPr>
        <w:t>1)строить фигуру, симметричную данной фигуре относительно оси и точки.</w:t>
      </w:r>
    </w:p>
    <w:p w:rsidR="00423D2D" w:rsidRPr="00423D2D" w:rsidRDefault="00423D2D" w:rsidP="00423D2D">
      <w:pPr>
        <w:shd w:val="clear" w:color="auto" w:fill="FFFFFF"/>
        <w:spacing w:line="276" w:lineRule="auto"/>
        <w:ind w:left="346"/>
        <w:rPr>
          <w:sz w:val="24"/>
          <w:szCs w:val="24"/>
        </w:rPr>
      </w:pPr>
      <w:r w:rsidRPr="00423D2D">
        <w:rPr>
          <w:i/>
          <w:iCs/>
          <w:color w:val="000000"/>
          <w:spacing w:val="2"/>
          <w:sz w:val="24"/>
          <w:szCs w:val="24"/>
        </w:rPr>
        <w:t>Выпускник получит возможность:</w:t>
      </w:r>
    </w:p>
    <w:p w:rsidR="00423D2D" w:rsidRPr="00423D2D" w:rsidRDefault="00423D2D" w:rsidP="00423D2D">
      <w:pPr>
        <w:pStyle w:val="a"/>
        <w:numPr>
          <w:ilvl w:val="0"/>
          <w:numId w:val="0"/>
        </w:numPr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423D2D">
        <w:rPr>
          <w:rFonts w:ascii="Times New Roman" w:hAnsi="Times New Roman"/>
          <w:sz w:val="24"/>
          <w:szCs w:val="24"/>
        </w:rPr>
        <w:t>2)распознавать движение объектов в окружающем мире; симметричные фигуры в окружающем мире.</w:t>
      </w:r>
    </w:p>
    <w:p w:rsidR="00423D2D" w:rsidRPr="00423D2D" w:rsidRDefault="00423D2D" w:rsidP="00423D2D">
      <w:pPr>
        <w:pStyle w:val="a"/>
        <w:numPr>
          <w:ilvl w:val="0"/>
          <w:numId w:val="0"/>
        </w:numPr>
        <w:tabs>
          <w:tab w:val="left" w:pos="1134"/>
        </w:tabs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423D2D" w:rsidRPr="00423D2D" w:rsidRDefault="00423D2D" w:rsidP="00423D2D">
      <w:pPr>
        <w:shd w:val="clear" w:color="auto" w:fill="FFFFFF"/>
        <w:spacing w:line="276" w:lineRule="auto"/>
        <w:ind w:left="1262"/>
        <w:jc w:val="center"/>
        <w:rPr>
          <w:sz w:val="24"/>
          <w:szCs w:val="24"/>
        </w:rPr>
      </w:pPr>
      <w:r w:rsidRPr="00423D2D">
        <w:rPr>
          <w:b/>
          <w:bCs/>
          <w:color w:val="000000"/>
          <w:spacing w:val="-2"/>
          <w:sz w:val="24"/>
          <w:szCs w:val="24"/>
        </w:rPr>
        <w:t>Измерение геометрических величин</w:t>
      </w:r>
    </w:p>
    <w:p w:rsidR="00423D2D" w:rsidRPr="00423D2D" w:rsidRDefault="00423D2D" w:rsidP="00423D2D">
      <w:pPr>
        <w:shd w:val="clear" w:color="auto" w:fill="FFFFFF"/>
        <w:spacing w:line="276" w:lineRule="auto"/>
        <w:ind w:left="360"/>
        <w:rPr>
          <w:color w:val="000000"/>
          <w:spacing w:val="-4"/>
          <w:sz w:val="24"/>
          <w:szCs w:val="24"/>
        </w:rPr>
      </w:pPr>
      <w:r w:rsidRPr="00423D2D">
        <w:rPr>
          <w:color w:val="000000"/>
          <w:spacing w:val="-4"/>
          <w:sz w:val="24"/>
          <w:szCs w:val="24"/>
        </w:rPr>
        <w:t>Выпускник научится:</w:t>
      </w:r>
    </w:p>
    <w:p w:rsidR="00423D2D" w:rsidRPr="00423D2D" w:rsidRDefault="00423D2D" w:rsidP="00423D2D">
      <w:pPr>
        <w:numPr>
          <w:ilvl w:val="0"/>
          <w:numId w:val="12"/>
        </w:numPr>
        <w:shd w:val="clear" w:color="auto" w:fill="FFFFFF"/>
        <w:tabs>
          <w:tab w:val="left" w:pos="326"/>
        </w:tabs>
        <w:spacing w:line="276" w:lineRule="auto"/>
        <w:ind w:left="360"/>
        <w:rPr>
          <w:color w:val="000000"/>
          <w:spacing w:val="-26"/>
          <w:sz w:val="24"/>
          <w:szCs w:val="24"/>
        </w:rPr>
      </w:pPr>
      <w:r w:rsidRPr="00423D2D">
        <w:rPr>
          <w:color w:val="000000"/>
          <w:sz w:val="24"/>
          <w:szCs w:val="24"/>
        </w:rPr>
        <w:t xml:space="preserve">использовать свойства измерения длин, площадей и углов </w:t>
      </w:r>
      <w:r w:rsidRPr="00423D2D">
        <w:rPr>
          <w:color w:val="000000"/>
          <w:spacing w:val="6"/>
          <w:sz w:val="24"/>
          <w:szCs w:val="24"/>
        </w:rPr>
        <w:t>при решении задач на нахождение длины отрезка, дли</w:t>
      </w:r>
      <w:r w:rsidRPr="00423D2D">
        <w:rPr>
          <w:color w:val="000000"/>
          <w:spacing w:val="6"/>
          <w:sz w:val="24"/>
          <w:szCs w:val="24"/>
        </w:rPr>
        <w:softHyphen/>
      </w:r>
      <w:r w:rsidRPr="00423D2D">
        <w:rPr>
          <w:color w:val="000000"/>
          <w:sz w:val="24"/>
          <w:szCs w:val="24"/>
        </w:rPr>
        <w:t xml:space="preserve">ны окружности, длины дуги окружности, градусной меры </w:t>
      </w:r>
      <w:r w:rsidRPr="00423D2D">
        <w:rPr>
          <w:color w:val="000000"/>
          <w:spacing w:val="-11"/>
          <w:sz w:val="24"/>
          <w:szCs w:val="24"/>
        </w:rPr>
        <w:t>угла;</w:t>
      </w:r>
    </w:p>
    <w:p w:rsidR="00423D2D" w:rsidRPr="00423D2D" w:rsidRDefault="00423D2D" w:rsidP="00423D2D">
      <w:pPr>
        <w:numPr>
          <w:ilvl w:val="0"/>
          <w:numId w:val="12"/>
        </w:numPr>
        <w:shd w:val="clear" w:color="auto" w:fill="FFFFFF"/>
        <w:tabs>
          <w:tab w:val="left" w:pos="326"/>
        </w:tabs>
        <w:spacing w:line="276" w:lineRule="auto"/>
        <w:ind w:left="360"/>
        <w:rPr>
          <w:color w:val="000000"/>
          <w:spacing w:val="-14"/>
          <w:sz w:val="24"/>
          <w:szCs w:val="24"/>
        </w:rPr>
      </w:pPr>
      <w:r w:rsidRPr="00423D2D">
        <w:rPr>
          <w:color w:val="000000"/>
          <w:spacing w:val="-4"/>
          <w:sz w:val="24"/>
          <w:szCs w:val="24"/>
        </w:rPr>
        <w:t>вычислять длины линейных элементов фигур и их углы, ис</w:t>
      </w:r>
      <w:r w:rsidRPr="00423D2D">
        <w:rPr>
          <w:color w:val="000000"/>
          <w:spacing w:val="-2"/>
          <w:sz w:val="24"/>
          <w:szCs w:val="24"/>
        </w:rPr>
        <w:t>пользуя формулы длины окружности и длины дуги окруж</w:t>
      </w:r>
      <w:r w:rsidRPr="00423D2D">
        <w:rPr>
          <w:color w:val="000000"/>
          <w:spacing w:val="-2"/>
          <w:sz w:val="24"/>
          <w:szCs w:val="24"/>
        </w:rPr>
        <w:softHyphen/>
      </w:r>
      <w:r w:rsidRPr="00423D2D">
        <w:rPr>
          <w:color w:val="000000"/>
          <w:spacing w:val="-1"/>
          <w:sz w:val="24"/>
          <w:szCs w:val="24"/>
        </w:rPr>
        <w:t>ности, формулы площадей фигур;</w:t>
      </w:r>
    </w:p>
    <w:p w:rsidR="00423D2D" w:rsidRPr="00423D2D" w:rsidRDefault="00423D2D" w:rsidP="00423D2D">
      <w:pPr>
        <w:numPr>
          <w:ilvl w:val="0"/>
          <w:numId w:val="12"/>
        </w:numPr>
        <w:shd w:val="clear" w:color="auto" w:fill="FFFFFF"/>
        <w:tabs>
          <w:tab w:val="left" w:pos="326"/>
        </w:tabs>
        <w:spacing w:line="276" w:lineRule="auto"/>
        <w:ind w:left="360"/>
        <w:rPr>
          <w:color w:val="000000"/>
          <w:spacing w:val="-16"/>
          <w:sz w:val="24"/>
          <w:szCs w:val="24"/>
        </w:rPr>
      </w:pPr>
      <w:r w:rsidRPr="00423D2D">
        <w:rPr>
          <w:color w:val="000000"/>
          <w:spacing w:val="-1"/>
          <w:sz w:val="24"/>
          <w:szCs w:val="24"/>
        </w:rPr>
        <w:t>вычислять площади треугольников, прямоугольников, па</w:t>
      </w:r>
      <w:r w:rsidRPr="00423D2D">
        <w:rPr>
          <w:color w:val="000000"/>
          <w:spacing w:val="-1"/>
          <w:sz w:val="24"/>
          <w:szCs w:val="24"/>
        </w:rPr>
        <w:softHyphen/>
      </w:r>
      <w:r w:rsidRPr="00423D2D">
        <w:rPr>
          <w:color w:val="000000"/>
          <w:sz w:val="24"/>
          <w:szCs w:val="24"/>
        </w:rPr>
        <w:t>раллелограммов, трапеций, кругов и секторов;</w:t>
      </w:r>
    </w:p>
    <w:p w:rsidR="00423D2D" w:rsidRPr="00423D2D" w:rsidRDefault="00423D2D" w:rsidP="00423D2D">
      <w:pPr>
        <w:numPr>
          <w:ilvl w:val="0"/>
          <w:numId w:val="12"/>
        </w:numPr>
        <w:shd w:val="clear" w:color="auto" w:fill="FFFFFF"/>
        <w:tabs>
          <w:tab w:val="left" w:pos="326"/>
        </w:tabs>
        <w:spacing w:line="276" w:lineRule="auto"/>
        <w:ind w:left="360"/>
        <w:rPr>
          <w:color w:val="000000"/>
          <w:spacing w:val="-15"/>
          <w:sz w:val="24"/>
          <w:szCs w:val="24"/>
        </w:rPr>
      </w:pPr>
      <w:r w:rsidRPr="00423D2D">
        <w:rPr>
          <w:color w:val="000000"/>
          <w:spacing w:val="-2"/>
          <w:sz w:val="24"/>
          <w:szCs w:val="24"/>
        </w:rPr>
        <w:t>вычислять длину окружности, длину дуги окружности;</w:t>
      </w:r>
    </w:p>
    <w:p w:rsidR="00423D2D" w:rsidRPr="00423D2D" w:rsidRDefault="00423D2D" w:rsidP="00423D2D">
      <w:pPr>
        <w:numPr>
          <w:ilvl w:val="0"/>
          <w:numId w:val="12"/>
        </w:numPr>
        <w:shd w:val="clear" w:color="auto" w:fill="FFFFFF"/>
        <w:tabs>
          <w:tab w:val="left" w:pos="326"/>
        </w:tabs>
        <w:spacing w:line="276" w:lineRule="auto"/>
        <w:ind w:left="360"/>
        <w:rPr>
          <w:sz w:val="24"/>
          <w:szCs w:val="24"/>
        </w:rPr>
      </w:pPr>
      <w:r w:rsidRPr="00423D2D">
        <w:rPr>
          <w:color w:val="000000"/>
          <w:spacing w:val="-3"/>
          <w:sz w:val="24"/>
          <w:szCs w:val="24"/>
        </w:rPr>
        <w:t xml:space="preserve">решать задачи на доказательство с использованием формул длины окружности и длины дуги окружности, формул площадей фигур; </w:t>
      </w:r>
    </w:p>
    <w:p w:rsidR="00423D2D" w:rsidRPr="00423D2D" w:rsidRDefault="00423D2D" w:rsidP="00423D2D">
      <w:pPr>
        <w:numPr>
          <w:ilvl w:val="0"/>
          <w:numId w:val="12"/>
        </w:numPr>
        <w:shd w:val="clear" w:color="auto" w:fill="FFFFFF"/>
        <w:tabs>
          <w:tab w:val="left" w:pos="326"/>
        </w:tabs>
        <w:spacing w:line="276" w:lineRule="auto"/>
        <w:ind w:left="360"/>
        <w:rPr>
          <w:sz w:val="24"/>
          <w:szCs w:val="24"/>
        </w:rPr>
      </w:pPr>
      <w:r w:rsidRPr="00423D2D">
        <w:rPr>
          <w:color w:val="000000"/>
          <w:spacing w:val="-3"/>
          <w:sz w:val="24"/>
          <w:szCs w:val="24"/>
        </w:rPr>
        <w:t>решать практические задачи, связанные с нахождением гео</w:t>
      </w:r>
      <w:r w:rsidRPr="00423D2D">
        <w:rPr>
          <w:color w:val="000000"/>
          <w:spacing w:val="-3"/>
          <w:sz w:val="24"/>
          <w:szCs w:val="24"/>
        </w:rPr>
        <w:softHyphen/>
      </w:r>
      <w:r w:rsidRPr="00423D2D">
        <w:rPr>
          <w:color w:val="000000"/>
          <w:spacing w:val="-2"/>
          <w:sz w:val="24"/>
          <w:szCs w:val="24"/>
        </w:rPr>
        <w:t>метрических величин (используя при необходимости спра</w:t>
      </w:r>
      <w:r w:rsidRPr="00423D2D">
        <w:rPr>
          <w:color w:val="000000"/>
          <w:spacing w:val="-1"/>
          <w:sz w:val="24"/>
          <w:szCs w:val="24"/>
        </w:rPr>
        <w:t xml:space="preserve">вочники и технические средства); </w:t>
      </w:r>
    </w:p>
    <w:p w:rsidR="00423D2D" w:rsidRPr="00423D2D" w:rsidRDefault="00423D2D" w:rsidP="00423D2D">
      <w:pPr>
        <w:numPr>
          <w:ilvl w:val="0"/>
          <w:numId w:val="12"/>
        </w:numPr>
        <w:shd w:val="clear" w:color="auto" w:fill="FFFFFF"/>
        <w:tabs>
          <w:tab w:val="left" w:pos="326"/>
        </w:tabs>
        <w:spacing w:line="276" w:lineRule="auto"/>
        <w:ind w:left="360"/>
        <w:rPr>
          <w:sz w:val="24"/>
          <w:szCs w:val="24"/>
        </w:rPr>
      </w:pPr>
      <w:r w:rsidRPr="00423D2D">
        <w:rPr>
          <w:color w:val="000000"/>
          <w:spacing w:val="-1"/>
          <w:sz w:val="24"/>
          <w:szCs w:val="24"/>
        </w:rPr>
        <w:t>в</w:t>
      </w:r>
      <w:r w:rsidRPr="00423D2D">
        <w:rPr>
          <w:sz w:val="24"/>
          <w:szCs w:val="24"/>
        </w:rPr>
        <w:t xml:space="preserve">ыполнять измерение длин, расстояний, величин углов, с помощью инструментов для измерений длин и углов; </w:t>
      </w:r>
    </w:p>
    <w:p w:rsidR="00423D2D" w:rsidRPr="00423D2D" w:rsidRDefault="00423D2D" w:rsidP="00423D2D">
      <w:pPr>
        <w:numPr>
          <w:ilvl w:val="0"/>
          <w:numId w:val="12"/>
        </w:numPr>
        <w:shd w:val="clear" w:color="auto" w:fill="FFFFFF"/>
        <w:tabs>
          <w:tab w:val="left" w:pos="326"/>
          <w:tab w:val="left" w:pos="1134"/>
        </w:tabs>
        <w:spacing w:line="276" w:lineRule="auto"/>
        <w:ind w:left="360"/>
        <w:rPr>
          <w:sz w:val="24"/>
          <w:szCs w:val="24"/>
        </w:rPr>
      </w:pPr>
      <w:r w:rsidRPr="00423D2D">
        <w:rPr>
          <w:sz w:val="24"/>
          <w:szCs w:val="24"/>
        </w:rPr>
        <w:t>применять формулы периметра, площади и объема, площади поверхности отдельных многогранников при вычислениях, когда все данные имеются в условии;</w:t>
      </w:r>
    </w:p>
    <w:p w:rsidR="00423D2D" w:rsidRPr="006F6D8D" w:rsidRDefault="00423D2D" w:rsidP="006F6D8D">
      <w:pPr>
        <w:numPr>
          <w:ilvl w:val="0"/>
          <w:numId w:val="12"/>
        </w:numPr>
        <w:shd w:val="clear" w:color="auto" w:fill="FFFFFF"/>
        <w:tabs>
          <w:tab w:val="left" w:pos="326"/>
          <w:tab w:val="left" w:pos="1134"/>
        </w:tabs>
        <w:spacing w:line="276" w:lineRule="auto"/>
        <w:ind w:left="360"/>
        <w:rPr>
          <w:sz w:val="24"/>
          <w:szCs w:val="24"/>
        </w:rPr>
      </w:pPr>
      <w:r w:rsidRPr="00423D2D">
        <w:rPr>
          <w:sz w:val="24"/>
          <w:szCs w:val="24"/>
        </w:rPr>
        <w:t>применять теорему Пифагора, базовые тригонометрические соотношения для вычисления длин, расстояний, площадей в простейших случаях.</w:t>
      </w:r>
    </w:p>
    <w:p w:rsidR="00423D2D" w:rsidRPr="00423D2D" w:rsidRDefault="00423D2D" w:rsidP="00423D2D">
      <w:pPr>
        <w:shd w:val="clear" w:color="auto" w:fill="FFFFFF"/>
        <w:tabs>
          <w:tab w:val="left" w:pos="326"/>
        </w:tabs>
        <w:spacing w:line="276" w:lineRule="auto"/>
        <w:ind w:left="326"/>
        <w:rPr>
          <w:color w:val="000000"/>
          <w:spacing w:val="-16"/>
          <w:sz w:val="24"/>
          <w:szCs w:val="24"/>
        </w:rPr>
      </w:pPr>
    </w:p>
    <w:p w:rsidR="00423D2D" w:rsidRPr="00423D2D" w:rsidRDefault="00423D2D" w:rsidP="00423D2D">
      <w:pPr>
        <w:shd w:val="clear" w:color="auto" w:fill="FFFFFF"/>
        <w:spacing w:line="276" w:lineRule="auto"/>
        <w:ind w:left="346"/>
        <w:rPr>
          <w:sz w:val="24"/>
          <w:szCs w:val="24"/>
        </w:rPr>
      </w:pPr>
      <w:r w:rsidRPr="00423D2D">
        <w:rPr>
          <w:i/>
          <w:iCs/>
          <w:color w:val="000000"/>
          <w:spacing w:val="2"/>
          <w:sz w:val="24"/>
          <w:szCs w:val="24"/>
        </w:rPr>
        <w:t>Выпускник получит возможность:</w:t>
      </w:r>
    </w:p>
    <w:p w:rsidR="00423D2D" w:rsidRPr="00423D2D" w:rsidRDefault="00423D2D" w:rsidP="00423D2D">
      <w:pPr>
        <w:shd w:val="clear" w:color="auto" w:fill="FFFFFF"/>
        <w:tabs>
          <w:tab w:val="left" w:pos="326"/>
        </w:tabs>
        <w:spacing w:line="276" w:lineRule="auto"/>
        <w:rPr>
          <w:color w:val="000000"/>
          <w:spacing w:val="-16"/>
          <w:sz w:val="24"/>
          <w:szCs w:val="24"/>
        </w:rPr>
      </w:pPr>
      <w:r w:rsidRPr="00423D2D">
        <w:rPr>
          <w:i/>
          <w:iCs/>
          <w:color w:val="000000"/>
          <w:spacing w:val="3"/>
          <w:sz w:val="24"/>
          <w:szCs w:val="24"/>
        </w:rPr>
        <w:t xml:space="preserve">10)вычислять площади фигур, составленных из двух или более прямоугольников, параллелограммов, треугольников, </w:t>
      </w:r>
      <w:r w:rsidRPr="00423D2D">
        <w:rPr>
          <w:i/>
          <w:iCs/>
          <w:color w:val="000000"/>
          <w:spacing w:val="4"/>
          <w:sz w:val="24"/>
          <w:szCs w:val="24"/>
        </w:rPr>
        <w:t>круга и сектора;</w:t>
      </w:r>
    </w:p>
    <w:p w:rsidR="00423D2D" w:rsidRPr="00423D2D" w:rsidRDefault="00423D2D" w:rsidP="00423D2D">
      <w:pPr>
        <w:shd w:val="clear" w:color="auto" w:fill="FFFFFF"/>
        <w:tabs>
          <w:tab w:val="left" w:pos="326"/>
        </w:tabs>
        <w:spacing w:line="276" w:lineRule="auto"/>
        <w:rPr>
          <w:color w:val="000000"/>
          <w:spacing w:val="-16"/>
          <w:sz w:val="24"/>
          <w:szCs w:val="24"/>
        </w:rPr>
      </w:pPr>
      <w:r w:rsidRPr="00423D2D">
        <w:rPr>
          <w:i/>
          <w:iCs/>
          <w:color w:val="000000"/>
          <w:spacing w:val="1"/>
          <w:sz w:val="24"/>
          <w:szCs w:val="24"/>
        </w:rPr>
        <w:t>11)вычислять площади многоугольников, используя отноше</w:t>
      </w:r>
      <w:r w:rsidRPr="00423D2D">
        <w:rPr>
          <w:i/>
          <w:iCs/>
          <w:color w:val="000000"/>
          <w:spacing w:val="3"/>
          <w:sz w:val="24"/>
          <w:szCs w:val="24"/>
        </w:rPr>
        <w:t xml:space="preserve">ния равновеликости и </w:t>
      </w:r>
      <w:proofErr w:type="spellStart"/>
      <w:r w:rsidRPr="00423D2D">
        <w:rPr>
          <w:i/>
          <w:iCs/>
          <w:color w:val="000000"/>
          <w:spacing w:val="3"/>
          <w:sz w:val="24"/>
          <w:szCs w:val="24"/>
        </w:rPr>
        <w:t>равносоставленности</w:t>
      </w:r>
      <w:proofErr w:type="spellEnd"/>
      <w:r w:rsidRPr="00423D2D">
        <w:rPr>
          <w:i/>
          <w:iCs/>
          <w:color w:val="000000"/>
          <w:spacing w:val="3"/>
          <w:sz w:val="24"/>
          <w:szCs w:val="24"/>
        </w:rPr>
        <w:t>;</w:t>
      </w:r>
    </w:p>
    <w:p w:rsidR="00423D2D" w:rsidRPr="00423D2D" w:rsidRDefault="00423D2D" w:rsidP="00423D2D">
      <w:pPr>
        <w:shd w:val="clear" w:color="auto" w:fill="FFFFFF"/>
        <w:tabs>
          <w:tab w:val="left" w:pos="326"/>
        </w:tabs>
        <w:spacing w:line="276" w:lineRule="auto"/>
        <w:rPr>
          <w:i/>
          <w:iCs/>
          <w:color w:val="000000"/>
          <w:spacing w:val="3"/>
          <w:sz w:val="24"/>
          <w:szCs w:val="24"/>
        </w:rPr>
      </w:pPr>
      <w:r w:rsidRPr="00423D2D">
        <w:rPr>
          <w:i/>
          <w:iCs/>
          <w:color w:val="000000"/>
          <w:spacing w:val="3"/>
          <w:sz w:val="24"/>
          <w:szCs w:val="24"/>
        </w:rPr>
        <w:t>12)приобрести опыт применения алгебраического и триго</w:t>
      </w:r>
      <w:r w:rsidRPr="00423D2D">
        <w:rPr>
          <w:i/>
          <w:iCs/>
          <w:color w:val="000000"/>
          <w:spacing w:val="1"/>
          <w:sz w:val="24"/>
          <w:szCs w:val="24"/>
        </w:rPr>
        <w:t xml:space="preserve">нометрического аппарата и идей движения при решении </w:t>
      </w:r>
      <w:r w:rsidRPr="00423D2D">
        <w:rPr>
          <w:i/>
          <w:iCs/>
          <w:color w:val="000000"/>
          <w:spacing w:val="3"/>
          <w:sz w:val="24"/>
          <w:szCs w:val="24"/>
        </w:rPr>
        <w:t>задач на вычисление площадей многоугольников.</w:t>
      </w:r>
    </w:p>
    <w:p w:rsidR="00423D2D" w:rsidRPr="00423D2D" w:rsidRDefault="00423D2D" w:rsidP="00423D2D">
      <w:pPr>
        <w:shd w:val="clear" w:color="auto" w:fill="FFFFFF"/>
        <w:tabs>
          <w:tab w:val="left" w:pos="326"/>
        </w:tabs>
        <w:spacing w:line="276" w:lineRule="auto"/>
        <w:rPr>
          <w:i/>
          <w:sz w:val="24"/>
          <w:szCs w:val="24"/>
        </w:rPr>
      </w:pPr>
      <w:r w:rsidRPr="00423D2D">
        <w:rPr>
          <w:i/>
          <w:iCs/>
          <w:color w:val="000000"/>
          <w:spacing w:val="3"/>
          <w:sz w:val="24"/>
          <w:szCs w:val="24"/>
        </w:rPr>
        <w:t>13)</w:t>
      </w:r>
      <w:r w:rsidRPr="00423D2D">
        <w:rPr>
          <w:i/>
          <w:sz w:val="24"/>
          <w:szCs w:val="24"/>
        </w:rPr>
        <w:t>вычислять расстояния на местности в стандартных ситуациях, площади в простейших случаях, применять формулы в простейших ситуациях в повседневной жизни.</w:t>
      </w:r>
    </w:p>
    <w:p w:rsidR="00423D2D" w:rsidRPr="00423D2D" w:rsidRDefault="00423D2D" w:rsidP="00423D2D">
      <w:pPr>
        <w:shd w:val="clear" w:color="auto" w:fill="FFFFFF"/>
        <w:tabs>
          <w:tab w:val="left" w:pos="326"/>
        </w:tabs>
        <w:spacing w:line="276" w:lineRule="auto"/>
        <w:rPr>
          <w:color w:val="000000"/>
          <w:spacing w:val="-12"/>
          <w:sz w:val="24"/>
          <w:szCs w:val="24"/>
        </w:rPr>
      </w:pPr>
    </w:p>
    <w:p w:rsidR="00423D2D" w:rsidRPr="00423D2D" w:rsidRDefault="00423D2D" w:rsidP="00423D2D">
      <w:pPr>
        <w:shd w:val="clear" w:color="auto" w:fill="FFFFFF"/>
        <w:spacing w:line="276" w:lineRule="auto"/>
        <w:jc w:val="center"/>
        <w:rPr>
          <w:sz w:val="24"/>
          <w:szCs w:val="24"/>
        </w:rPr>
      </w:pPr>
      <w:r w:rsidRPr="00423D2D">
        <w:rPr>
          <w:b/>
          <w:bCs/>
          <w:color w:val="000000"/>
          <w:spacing w:val="-6"/>
          <w:sz w:val="24"/>
          <w:szCs w:val="24"/>
        </w:rPr>
        <w:t>Координаты</w:t>
      </w:r>
    </w:p>
    <w:p w:rsidR="00423D2D" w:rsidRPr="00423D2D" w:rsidRDefault="00423D2D" w:rsidP="00423D2D">
      <w:pPr>
        <w:shd w:val="clear" w:color="auto" w:fill="FFFFFF"/>
        <w:spacing w:line="276" w:lineRule="auto"/>
        <w:ind w:left="355"/>
        <w:rPr>
          <w:sz w:val="24"/>
          <w:szCs w:val="24"/>
        </w:rPr>
      </w:pPr>
      <w:r w:rsidRPr="00423D2D">
        <w:rPr>
          <w:color w:val="000000"/>
          <w:spacing w:val="-4"/>
          <w:sz w:val="24"/>
          <w:szCs w:val="24"/>
        </w:rPr>
        <w:t>Выпускник научится:</w:t>
      </w:r>
    </w:p>
    <w:p w:rsidR="00423D2D" w:rsidRPr="00423D2D" w:rsidRDefault="00423D2D" w:rsidP="00423D2D">
      <w:pPr>
        <w:shd w:val="clear" w:color="auto" w:fill="FFFFFF"/>
        <w:tabs>
          <w:tab w:val="left" w:pos="336"/>
        </w:tabs>
        <w:spacing w:line="276" w:lineRule="auto"/>
        <w:ind w:left="336" w:hanging="336"/>
        <w:rPr>
          <w:color w:val="000000"/>
          <w:spacing w:val="-26"/>
          <w:sz w:val="24"/>
          <w:szCs w:val="24"/>
        </w:rPr>
      </w:pPr>
      <w:r w:rsidRPr="00423D2D">
        <w:rPr>
          <w:color w:val="000000"/>
          <w:sz w:val="24"/>
          <w:szCs w:val="24"/>
        </w:rPr>
        <w:t>вычислять длину отрезка по координатам его концов; вы</w:t>
      </w:r>
      <w:r w:rsidRPr="00423D2D">
        <w:rPr>
          <w:color w:val="000000"/>
          <w:sz w:val="24"/>
          <w:szCs w:val="24"/>
        </w:rPr>
        <w:softHyphen/>
      </w:r>
      <w:r w:rsidRPr="00423D2D">
        <w:rPr>
          <w:color w:val="000000"/>
          <w:spacing w:val="-1"/>
          <w:sz w:val="24"/>
          <w:szCs w:val="24"/>
        </w:rPr>
        <w:t>числять координаты середины отрезка;</w:t>
      </w:r>
    </w:p>
    <w:p w:rsidR="00423D2D" w:rsidRPr="00423D2D" w:rsidRDefault="00423D2D" w:rsidP="00423D2D">
      <w:pPr>
        <w:shd w:val="clear" w:color="auto" w:fill="FFFFFF"/>
        <w:tabs>
          <w:tab w:val="left" w:pos="336"/>
        </w:tabs>
        <w:spacing w:line="276" w:lineRule="auto"/>
        <w:ind w:left="336" w:hanging="336"/>
        <w:rPr>
          <w:color w:val="000000"/>
          <w:spacing w:val="-16"/>
          <w:sz w:val="24"/>
          <w:szCs w:val="24"/>
        </w:rPr>
      </w:pPr>
      <w:proofErr w:type="gramStart"/>
      <w:r w:rsidRPr="00423D2D">
        <w:rPr>
          <w:color w:val="000000"/>
          <w:spacing w:val="2"/>
          <w:sz w:val="24"/>
          <w:szCs w:val="24"/>
        </w:rPr>
        <w:t>использовать</w:t>
      </w:r>
      <w:proofErr w:type="gramEnd"/>
      <w:r w:rsidRPr="00423D2D">
        <w:rPr>
          <w:color w:val="000000"/>
          <w:spacing w:val="2"/>
          <w:sz w:val="24"/>
          <w:szCs w:val="24"/>
        </w:rPr>
        <w:t xml:space="preserve"> координатный метод для изучения свойств </w:t>
      </w:r>
      <w:r w:rsidRPr="00423D2D">
        <w:rPr>
          <w:color w:val="000000"/>
          <w:spacing w:val="-2"/>
          <w:sz w:val="24"/>
          <w:szCs w:val="24"/>
        </w:rPr>
        <w:t>прямых и окружностей;</w:t>
      </w:r>
    </w:p>
    <w:p w:rsidR="00423D2D" w:rsidRPr="00423D2D" w:rsidRDefault="00423D2D" w:rsidP="00423D2D">
      <w:pPr>
        <w:shd w:val="clear" w:color="auto" w:fill="FFFFFF"/>
        <w:tabs>
          <w:tab w:val="left" w:pos="336"/>
        </w:tabs>
        <w:spacing w:line="276" w:lineRule="auto"/>
        <w:ind w:left="336" w:hanging="336"/>
        <w:rPr>
          <w:color w:val="000000"/>
          <w:spacing w:val="-16"/>
          <w:sz w:val="24"/>
          <w:szCs w:val="24"/>
        </w:rPr>
      </w:pPr>
      <w:r w:rsidRPr="00423D2D">
        <w:rPr>
          <w:sz w:val="24"/>
          <w:szCs w:val="24"/>
        </w:rPr>
        <w:t>определять приближенно координаты точки по ее изображению на координатной плоскости</w:t>
      </w:r>
    </w:p>
    <w:p w:rsidR="00423D2D" w:rsidRPr="00423D2D" w:rsidRDefault="00423D2D" w:rsidP="00423D2D">
      <w:pPr>
        <w:shd w:val="clear" w:color="auto" w:fill="FFFFFF"/>
        <w:spacing w:line="276" w:lineRule="auto"/>
        <w:ind w:left="341"/>
        <w:rPr>
          <w:sz w:val="24"/>
          <w:szCs w:val="24"/>
        </w:rPr>
      </w:pPr>
      <w:r w:rsidRPr="00423D2D">
        <w:rPr>
          <w:i/>
          <w:iCs/>
          <w:color w:val="000000"/>
          <w:spacing w:val="2"/>
          <w:sz w:val="24"/>
          <w:szCs w:val="24"/>
        </w:rPr>
        <w:t>Выпускник получит возможность:</w:t>
      </w:r>
    </w:p>
    <w:p w:rsidR="00423D2D" w:rsidRPr="00423D2D" w:rsidRDefault="00423D2D" w:rsidP="00423D2D">
      <w:pPr>
        <w:shd w:val="clear" w:color="auto" w:fill="FFFFFF"/>
        <w:tabs>
          <w:tab w:val="left" w:pos="336"/>
        </w:tabs>
        <w:spacing w:line="276" w:lineRule="auto"/>
        <w:rPr>
          <w:color w:val="000000"/>
          <w:spacing w:val="-16"/>
          <w:sz w:val="24"/>
          <w:szCs w:val="24"/>
        </w:rPr>
      </w:pPr>
      <w:r w:rsidRPr="00423D2D">
        <w:rPr>
          <w:i/>
          <w:iCs/>
          <w:color w:val="000000"/>
          <w:spacing w:val="2"/>
          <w:sz w:val="24"/>
          <w:szCs w:val="24"/>
        </w:rPr>
        <w:t>овладеть координатным методом решения задач на вычисление и доказательство;</w:t>
      </w:r>
    </w:p>
    <w:p w:rsidR="00423D2D" w:rsidRPr="00423D2D" w:rsidRDefault="00423D2D" w:rsidP="00423D2D">
      <w:pPr>
        <w:shd w:val="clear" w:color="auto" w:fill="FFFFFF"/>
        <w:tabs>
          <w:tab w:val="left" w:pos="336"/>
        </w:tabs>
        <w:spacing w:line="276" w:lineRule="auto"/>
        <w:ind w:left="720" w:hanging="720"/>
        <w:rPr>
          <w:color w:val="000000"/>
          <w:spacing w:val="-16"/>
          <w:sz w:val="24"/>
          <w:szCs w:val="24"/>
        </w:rPr>
      </w:pPr>
      <w:r w:rsidRPr="00423D2D">
        <w:rPr>
          <w:i/>
          <w:iCs/>
          <w:color w:val="000000"/>
          <w:sz w:val="24"/>
          <w:szCs w:val="24"/>
        </w:rPr>
        <w:t>приобрести   опыт   использования   компьютерных   про</w:t>
      </w:r>
      <w:r w:rsidRPr="00423D2D">
        <w:rPr>
          <w:i/>
          <w:iCs/>
          <w:color w:val="000000"/>
          <w:spacing w:val="4"/>
          <w:sz w:val="24"/>
          <w:szCs w:val="24"/>
        </w:rPr>
        <w:t>грамм для анализа частных случаев взаимного располо</w:t>
      </w:r>
      <w:r w:rsidRPr="00423D2D">
        <w:rPr>
          <w:i/>
          <w:iCs/>
          <w:color w:val="000000"/>
          <w:spacing w:val="3"/>
          <w:sz w:val="24"/>
          <w:szCs w:val="24"/>
        </w:rPr>
        <w:t>жения окружностей и прямых;</w:t>
      </w:r>
    </w:p>
    <w:p w:rsidR="00423D2D" w:rsidRPr="00423D2D" w:rsidRDefault="00423D2D" w:rsidP="00423D2D">
      <w:pPr>
        <w:shd w:val="clear" w:color="auto" w:fill="FFFFFF"/>
        <w:tabs>
          <w:tab w:val="left" w:pos="336"/>
        </w:tabs>
        <w:spacing w:line="276" w:lineRule="auto"/>
        <w:ind w:left="720" w:right="5" w:hanging="720"/>
        <w:jc w:val="both"/>
        <w:rPr>
          <w:sz w:val="24"/>
          <w:szCs w:val="24"/>
        </w:rPr>
      </w:pPr>
      <w:r w:rsidRPr="00423D2D">
        <w:rPr>
          <w:i/>
          <w:iCs/>
          <w:color w:val="000000"/>
          <w:sz w:val="24"/>
          <w:szCs w:val="24"/>
        </w:rPr>
        <w:lastRenderedPageBreak/>
        <w:t>приобрести опыт выполнения проектов на тему «При</w:t>
      </w:r>
      <w:r w:rsidRPr="00423D2D">
        <w:rPr>
          <w:i/>
          <w:iCs/>
          <w:color w:val="000000"/>
          <w:sz w:val="24"/>
          <w:szCs w:val="24"/>
        </w:rPr>
        <w:softHyphen/>
      </w:r>
      <w:r w:rsidRPr="00423D2D">
        <w:rPr>
          <w:i/>
          <w:iCs/>
          <w:color w:val="000000"/>
          <w:spacing w:val="-1"/>
          <w:sz w:val="24"/>
          <w:szCs w:val="24"/>
        </w:rPr>
        <w:t xml:space="preserve">менение координатного метода при решении задач на </w:t>
      </w:r>
      <w:r w:rsidRPr="00423D2D">
        <w:rPr>
          <w:i/>
          <w:iCs/>
          <w:color w:val="000000"/>
          <w:spacing w:val="2"/>
          <w:sz w:val="24"/>
          <w:szCs w:val="24"/>
        </w:rPr>
        <w:t>вычисление и доказательство».</w:t>
      </w:r>
    </w:p>
    <w:p w:rsidR="00423D2D" w:rsidRPr="00423D2D" w:rsidRDefault="00423D2D" w:rsidP="00423D2D">
      <w:pPr>
        <w:shd w:val="clear" w:color="auto" w:fill="FFFFFF"/>
        <w:tabs>
          <w:tab w:val="left" w:pos="336"/>
        </w:tabs>
        <w:spacing w:line="276" w:lineRule="auto"/>
        <w:ind w:left="720" w:right="5"/>
        <w:jc w:val="both"/>
        <w:rPr>
          <w:b/>
          <w:sz w:val="24"/>
          <w:szCs w:val="24"/>
        </w:rPr>
      </w:pPr>
    </w:p>
    <w:p w:rsidR="00423D2D" w:rsidRPr="00423D2D" w:rsidRDefault="00423D2D" w:rsidP="00423D2D">
      <w:pPr>
        <w:shd w:val="clear" w:color="auto" w:fill="FFFFFF"/>
        <w:spacing w:line="276" w:lineRule="auto"/>
        <w:ind w:left="10"/>
        <w:jc w:val="center"/>
        <w:rPr>
          <w:b/>
          <w:sz w:val="24"/>
          <w:szCs w:val="24"/>
        </w:rPr>
      </w:pPr>
      <w:r w:rsidRPr="00423D2D">
        <w:rPr>
          <w:b/>
          <w:color w:val="000000"/>
          <w:spacing w:val="4"/>
          <w:sz w:val="24"/>
          <w:szCs w:val="24"/>
        </w:rPr>
        <w:t>Векторы</w:t>
      </w:r>
    </w:p>
    <w:p w:rsidR="00423D2D" w:rsidRPr="00423D2D" w:rsidRDefault="00423D2D" w:rsidP="00423D2D">
      <w:pPr>
        <w:shd w:val="clear" w:color="auto" w:fill="FFFFFF"/>
        <w:spacing w:line="276" w:lineRule="auto"/>
        <w:ind w:left="355"/>
        <w:rPr>
          <w:sz w:val="24"/>
          <w:szCs w:val="24"/>
        </w:rPr>
      </w:pPr>
      <w:r w:rsidRPr="00423D2D">
        <w:rPr>
          <w:color w:val="000000"/>
          <w:spacing w:val="-4"/>
          <w:sz w:val="24"/>
          <w:szCs w:val="24"/>
        </w:rPr>
        <w:t>Выпускник научится:</w:t>
      </w:r>
    </w:p>
    <w:p w:rsidR="00423D2D" w:rsidRPr="00423D2D" w:rsidRDefault="00423D2D" w:rsidP="00423D2D">
      <w:pPr>
        <w:numPr>
          <w:ilvl w:val="0"/>
          <w:numId w:val="9"/>
        </w:numPr>
        <w:shd w:val="clear" w:color="auto" w:fill="FFFFFF"/>
        <w:tabs>
          <w:tab w:val="left" w:pos="326"/>
        </w:tabs>
        <w:spacing w:line="276" w:lineRule="auto"/>
        <w:ind w:left="326" w:hanging="326"/>
        <w:rPr>
          <w:color w:val="000000"/>
          <w:spacing w:val="-26"/>
          <w:sz w:val="24"/>
          <w:szCs w:val="24"/>
        </w:rPr>
      </w:pPr>
      <w:r w:rsidRPr="00423D2D">
        <w:rPr>
          <w:color w:val="000000"/>
          <w:spacing w:val="-1"/>
          <w:sz w:val="24"/>
          <w:szCs w:val="24"/>
        </w:rPr>
        <w:t xml:space="preserve">оперировать с векторами: находить сумму и разность двух </w:t>
      </w:r>
      <w:r w:rsidRPr="00423D2D">
        <w:rPr>
          <w:color w:val="000000"/>
          <w:sz w:val="24"/>
          <w:szCs w:val="24"/>
        </w:rPr>
        <w:t>векторов, заданных  геометрически, находить вектор, рав</w:t>
      </w:r>
      <w:r w:rsidRPr="00423D2D">
        <w:rPr>
          <w:color w:val="000000"/>
          <w:sz w:val="24"/>
          <w:szCs w:val="24"/>
        </w:rPr>
        <w:softHyphen/>
        <w:t>ный произведению заданного вектора на число;</w:t>
      </w:r>
    </w:p>
    <w:p w:rsidR="00423D2D" w:rsidRPr="00423D2D" w:rsidRDefault="00423D2D" w:rsidP="00423D2D">
      <w:pPr>
        <w:numPr>
          <w:ilvl w:val="0"/>
          <w:numId w:val="9"/>
        </w:numPr>
        <w:shd w:val="clear" w:color="auto" w:fill="FFFFFF"/>
        <w:tabs>
          <w:tab w:val="left" w:pos="326"/>
        </w:tabs>
        <w:spacing w:line="276" w:lineRule="auto"/>
        <w:ind w:left="326" w:hanging="326"/>
        <w:rPr>
          <w:color w:val="000000"/>
          <w:spacing w:val="-14"/>
          <w:sz w:val="24"/>
          <w:szCs w:val="24"/>
        </w:rPr>
      </w:pPr>
      <w:r w:rsidRPr="00423D2D">
        <w:rPr>
          <w:color w:val="000000"/>
          <w:spacing w:val="-3"/>
          <w:sz w:val="24"/>
          <w:szCs w:val="24"/>
        </w:rPr>
        <w:t>находить для векторов, заданных координатами: длину век</w:t>
      </w:r>
      <w:r w:rsidRPr="00423D2D">
        <w:rPr>
          <w:color w:val="000000"/>
          <w:spacing w:val="-3"/>
          <w:sz w:val="24"/>
          <w:szCs w:val="24"/>
        </w:rPr>
        <w:softHyphen/>
      </w:r>
      <w:r w:rsidRPr="00423D2D">
        <w:rPr>
          <w:color w:val="000000"/>
          <w:spacing w:val="-2"/>
          <w:sz w:val="24"/>
          <w:szCs w:val="24"/>
        </w:rPr>
        <w:t xml:space="preserve">тора, координаты суммы и разности двух и более векторов, координаты произведения вектора на число, применяя при </w:t>
      </w:r>
      <w:r w:rsidRPr="00423D2D">
        <w:rPr>
          <w:color w:val="000000"/>
          <w:spacing w:val="-5"/>
          <w:sz w:val="24"/>
          <w:szCs w:val="24"/>
        </w:rPr>
        <w:t>необходимости сочетательный, переместительный и распре</w:t>
      </w:r>
      <w:r w:rsidRPr="00423D2D">
        <w:rPr>
          <w:color w:val="000000"/>
          <w:spacing w:val="-5"/>
          <w:sz w:val="24"/>
          <w:szCs w:val="24"/>
        </w:rPr>
        <w:softHyphen/>
      </w:r>
      <w:r w:rsidRPr="00423D2D">
        <w:rPr>
          <w:color w:val="000000"/>
          <w:spacing w:val="-2"/>
          <w:sz w:val="24"/>
          <w:szCs w:val="24"/>
        </w:rPr>
        <w:t>делительный законы;</w:t>
      </w:r>
    </w:p>
    <w:p w:rsidR="00423D2D" w:rsidRPr="00423D2D" w:rsidRDefault="00423D2D" w:rsidP="00423D2D">
      <w:pPr>
        <w:numPr>
          <w:ilvl w:val="0"/>
          <w:numId w:val="9"/>
        </w:numPr>
        <w:shd w:val="clear" w:color="auto" w:fill="FFFFFF"/>
        <w:tabs>
          <w:tab w:val="left" w:pos="326"/>
        </w:tabs>
        <w:spacing w:line="276" w:lineRule="auto"/>
        <w:ind w:left="326" w:hanging="326"/>
        <w:rPr>
          <w:color w:val="000000"/>
          <w:spacing w:val="-16"/>
          <w:sz w:val="24"/>
          <w:szCs w:val="24"/>
        </w:rPr>
      </w:pPr>
      <w:r w:rsidRPr="00423D2D">
        <w:rPr>
          <w:color w:val="000000"/>
          <w:spacing w:val="-3"/>
          <w:sz w:val="24"/>
          <w:szCs w:val="24"/>
        </w:rPr>
        <w:t xml:space="preserve">вычислять скалярное произведение векторов, находить угол </w:t>
      </w:r>
      <w:r w:rsidRPr="00423D2D">
        <w:rPr>
          <w:color w:val="000000"/>
          <w:spacing w:val="-2"/>
          <w:sz w:val="24"/>
          <w:szCs w:val="24"/>
        </w:rPr>
        <w:t>между векторами, устанавливать перпендикулярность пря</w:t>
      </w:r>
      <w:r w:rsidRPr="00423D2D">
        <w:rPr>
          <w:color w:val="000000"/>
          <w:spacing w:val="-2"/>
          <w:sz w:val="24"/>
          <w:szCs w:val="24"/>
        </w:rPr>
        <w:softHyphen/>
      </w:r>
      <w:r w:rsidRPr="00423D2D">
        <w:rPr>
          <w:color w:val="000000"/>
          <w:spacing w:val="-12"/>
          <w:sz w:val="24"/>
          <w:szCs w:val="24"/>
        </w:rPr>
        <w:t>мых.</w:t>
      </w:r>
    </w:p>
    <w:p w:rsidR="00423D2D" w:rsidRPr="00423D2D" w:rsidRDefault="00423D2D" w:rsidP="00423D2D">
      <w:pPr>
        <w:shd w:val="clear" w:color="auto" w:fill="FFFFFF"/>
        <w:spacing w:line="276" w:lineRule="auto"/>
        <w:ind w:left="346"/>
        <w:rPr>
          <w:sz w:val="24"/>
          <w:szCs w:val="24"/>
        </w:rPr>
      </w:pPr>
      <w:r w:rsidRPr="00423D2D">
        <w:rPr>
          <w:i/>
          <w:iCs/>
          <w:color w:val="000000"/>
          <w:spacing w:val="2"/>
          <w:sz w:val="24"/>
          <w:szCs w:val="24"/>
        </w:rPr>
        <w:t>Выпускник получит возможность:</w:t>
      </w:r>
    </w:p>
    <w:p w:rsidR="00423D2D" w:rsidRPr="00423D2D" w:rsidRDefault="00423D2D" w:rsidP="00423D2D">
      <w:pPr>
        <w:numPr>
          <w:ilvl w:val="0"/>
          <w:numId w:val="10"/>
        </w:numPr>
        <w:shd w:val="clear" w:color="auto" w:fill="FFFFFF"/>
        <w:tabs>
          <w:tab w:val="left" w:pos="326"/>
        </w:tabs>
        <w:spacing w:line="276" w:lineRule="auto"/>
        <w:ind w:left="326" w:hanging="326"/>
        <w:rPr>
          <w:color w:val="000000"/>
          <w:spacing w:val="-15"/>
          <w:sz w:val="24"/>
          <w:szCs w:val="24"/>
        </w:rPr>
      </w:pPr>
      <w:r w:rsidRPr="00423D2D">
        <w:rPr>
          <w:i/>
          <w:iCs/>
          <w:color w:val="000000"/>
          <w:spacing w:val="2"/>
          <w:sz w:val="24"/>
          <w:szCs w:val="24"/>
        </w:rPr>
        <w:t>овладеть векторным методом для решения задач на вы</w:t>
      </w:r>
      <w:r w:rsidRPr="00423D2D">
        <w:rPr>
          <w:i/>
          <w:iCs/>
          <w:color w:val="000000"/>
          <w:spacing w:val="2"/>
          <w:sz w:val="24"/>
          <w:szCs w:val="24"/>
        </w:rPr>
        <w:softHyphen/>
        <w:t>числение и доказательство;</w:t>
      </w:r>
    </w:p>
    <w:p w:rsidR="00423D2D" w:rsidRPr="00423D2D" w:rsidRDefault="00423D2D" w:rsidP="00423D2D">
      <w:pPr>
        <w:numPr>
          <w:ilvl w:val="0"/>
          <w:numId w:val="10"/>
        </w:numPr>
        <w:shd w:val="clear" w:color="auto" w:fill="FFFFFF"/>
        <w:tabs>
          <w:tab w:val="left" w:pos="326"/>
        </w:tabs>
        <w:spacing w:line="276" w:lineRule="auto"/>
        <w:ind w:left="326" w:hanging="326"/>
        <w:rPr>
          <w:color w:val="000000"/>
          <w:spacing w:val="-14"/>
          <w:sz w:val="24"/>
          <w:szCs w:val="24"/>
        </w:rPr>
      </w:pPr>
      <w:r w:rsidRPr="00423D2D">
        <w:rPr>
          <w:i/>
          <w:iCs/>
          <w:color w:val="000000"/>
          <w:spacing w:val="5"/>
          <w:sz w:val="24"/>
          <w:szCs w:val="24"/>
        </w:rPr>
        <w:t>приобрести опыт выполнения проектов на тему «При</w:t>
      </w:r>
      <w:r w:rsidRPr="00423D2D">
        <w:rPr>
          <w:i/>
          <w:iCs/>
          <w:color w:val="000000"/>
          <w:spacing w:val="5"/>
          <w:sz w:val="24"/>
          <w:szCs w:val="24"/>
        </w:rPr>
        <w:softHyphen/>
      </w:r>
      <w:r w:rsidRPr="00423D2D">
        <w:rPr>
          <w:i/>
          <w:iCs/>
          <w:color w:val="000000"/>
          <w:spacing w:val="7"/>
          <w:sz w:val="24"/>
          <w:szCs w:val="24"/>
        </w:rPr>
        <w:t>менение векторного метода при решении задач на вы</w:t>
      </w:r>
      <w:r w:rsidRPr="00423D2D">
        <w:rPr>
          <w:i/>
          <w:iCs/>
          <w:color w:val="000000"/>
          <w:spacing w:val="2"/>
          <w:sz w:val="24"/>
          <w:szCs w:val="24"/>
        </w:rPr>
        <w:t>числение и доказательство».</w:t>
      </w:r>
    </w:p>
    <w:p w:rsidR="00C95437" w:rsidRDefault="00C95437"/>
    <w:p w:rsidR="00C95437" w:rsidRPr="00C55B08" w:rsidRDefault="00C95437">
      <w:pPr>
        <w:rPr>
          <w:sz w:val="28"/>
          <w:szCs w:val="28"/>
        </w:rPr>
      </w:pPr>
    </w:p>
    <w:p w:rsidR="006F6D8D" w:rsidRDefault="006F6D8D" w:rsidP="006F6D8D">
      <w:pPr>
        <w:jc w:val="center"/>
        <w:rPr>
          <w:b/>
          <w:sz w:val="24"/>
          <w:szCs w:val="24"/>
        </w:rPr>
      </w:pPr>
    </w:p>
    <w:p w:rsidR="006F6D8D" w:rsidRPr="00D670E0" w:rsidRDefault="006F6D8D" w:rsidP="006F6D8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УЧЕБНОГО ПРЕДМЕТА «ГЕОМЕТРИЯ»</w:t>
      </w:r>
    </w:p>
    <w:p w:rsidR="00C95437" w:rsidRDefault="006F6D8D" w:rsidP="00C95437">
      <w:pPr>
        <w:spacing w:line="276" w:lineRule="auto"/>
        <w:jc w:val="center"/>
        <w:rPr>
          <w:b/>
          <w:sz w:val="24"/>
          <w:szCs w:val="24"/>
        </w:rPr>
      </w:pPr>
      <w:r w:rsidRPr="00C95437">
        <w:rPr>
          <w:b/>
          <w:sz w:val="24"/>
          <w:szCs w:val="24"/>
        </w:rPr>
        <w:t xml:space="preserve"> </w:t>
      </w:r>
      <w:r w:rsidR="00C95437" w:rsidRPr="00C95437">
        <w:rPr>
          <w:b/>
          <w:sz w:val="24"/>
          <w:szCs w:val="24"/>
        </w:rPr>
        <w:t>«Геометрия 7класс»</w:t>
      </w:r>
      <w:r w:rsidR="006B2900">
        <w:rPr>
          <w:b/>
          <w:sz w:val="24"/>
          <w:szCs w:val="24"/>
        </w:rPr>
        <w:t xml:space="preserve"> </w:t>
      </w:r>
    </w:p>
    <w:p w:rsidR="00120225" w:rsidRPr="00C95437" w:rsidRDefault="00120225" w:rsidP="00C95437">
      <w:pPr>
        <w:spacing w:line="276" w:lineRule="auto"/>
        <w:jc w:val="center"/>
        <w:rPr>
          <w:b/>
          <w:sz w:val="24"/>
          <w:szCs w:val="24"/>
        </w:rPr>
      </w:pPr>
    </w:p>
    <w:p w:rsidR="00120225" w:rsidRPr="00120225" w:rsidRDefault="0057570E" w:rsidP="00120225">
      <w:pPr>
        <w:widowControl/>
        <w:shd w:val="clear" w:color="auto" w:fill="FFFFFF"/>
        <w:autoSpaceDE/>
        <w:autoSpaceDN/>
        <w:adjustRightInd/>
        <w:ind w:right="3686"/>
        <w:rPr>
          <w:rFonts w:eastAsiaTheme="minorEastAsia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Глава </w:t>
      </w:r>
      <w:r w:rsidR="00120225" w:rsidRPr="00120225">
        <w:rPr>
          <w:b/>
          <w:bCs/>
          <w:color w:val="000000"/>
          <w:sz w:val="24"/>
          <w:szCs w:val="24"/>
        </w:rPr>
        <w:t>1.Начальные понятия и теоремы геометрии.</w:t>
      </w:r>
    </w:p>
    <w:p w:rsidR="00120225" w:rsidRPr="00120225" w:rsidRDefault="00120225" w:rsidP="00120225">
      <w:pPr>
        <w:widowControl/>
        <w:shd w:val="clear" w:color="auto" w:fill="FFFFFF"/>
        <w:autoSpaceDE/>
        <w:autoSpaceDN/>
        <w:adjustRightInd/>
        <w:jc w:val="both"/>
        <w:rPr>
          <w:rFonts w:eastAsiaTheme="minorEastAsia"/>
          <w:sz w:val="24"/>
          <w:szCs w:val="24"/>
        </w:rPr>
      </w:pPr>
      <w:r w:rsidRPr="00120225">
        <w:rPr>
          <w:color w:val="000000"/>
          <w:spacing w:val="3"/>
          <w:sz w:val="24"/>
          <w:szCs w:val="24"/>
        </w:rPr>
        <w:t xml:space="preserve">Возникновение геометрии из практики. Геометрические фигуры и тела. Равенство в геометрии. Точка, прямая и плоскость. Понятие о геометрическом месте точек. Расстояние. Отрезок, луч. Ломаная. Угол. Прямой угол. Острые и тупые углы. Вертикальные и смежные углы. Биссектриса </w:t>
      </w:r>
      <w:r w:rsidRPr="00120225">
        <w:rPr>
          <w:color w:val="000000"/>
          <w:sz w:val="24"/>
          <w:szCs w:val="24"/>
        </w:rPr>
        <w:t>угла и ее свойства. Параллельные и пересекающиеся прямые. Перпендикулярность прямых. Теоремы о параллельности и перпендикулярности прямых. Свойство серединного перпендикуляра к отрезку. Перпендикуляр и наклонная к прямой. Многоугольники. Окружность и круг.</w:t>
      </w:r>
    </w:p>
    <w:p w:rsidR="00120225" w:rsidRPr="00120225" w:rsidRDefault="0057570E" w:rsidP="00120225">
      <w:pPr>
        <w:widowControl/>
        <w:shd w:val="clear" w:color="auto" w:fill="FFFFFF"/>
        <w:autoSpaceDE/>
        <w:autoSpaceDN/>
        <w:adjustRightInd/>
        <w:rPr>
          <w:rFonts w:eastAsiaTheme="minorEastAsia"/>
          <w:sz w:val="24"/>
          <w:szCs w:val="24"/>
        </w:rPr>
      </w:pPr>
      <w:r>
        <w:rPr>
          <w:b/>
          <w:bCs/>
          <w:color w:val="000000"/>
          <w:spacing w:val="-1"/>
          <w:sz w:val="24"/>
          <w:szCs w:val="24"/>
        </w:rPr>
        <w:t xml:space="preserve">Глава </w:t>
      </w:r>
      <w:r w:rsidR="00120225" w:rsidRPr="00120225">
        <w:rPr>
          <w:b/>
          <w:bCs/>
          <w:color w:val="000000"/>
          <w:spacing w:val="-1"/>
          <w:sz w:val="24"/>
          <w:szCs w:val="24"/>
        </w:rPr>
        <w:t>2.Треугольники.</w:t>
      </w:r>
    </w:p>
    <w:p w:rsidR="00120225" w:rsidRPr="00120225" w:rsidRDefault="00120225" w:rsidP="00120225">
      <w:pPr>
        <w:widowControl/>
        <w:shd w:val="clear" w:color="auto" w:fill="FFFFFF"/>
        <w:autoSpaceDE/>
        <w:autoSpaceDN/>
        <w:adjustRightInd/>
        <w:ind w:right="5"/>
        <w:jc w:val="both"/>
        <w:rPr>
          <w:rFonts w:eastAsiaTheme="minorEastAsia"/>
          <w:sz w:val="24"/>
          <w:szCs w:val="24"/>
        </w:rPr>
      </w:pPr>
      <w:r w:rsidRPr="00120225">
        <w:rPr>
          <w:color w:val="000000"/>
          <w:sz w:val="24"/>
          <w:szCs w:val="24"/>
        </w:rPr>
        <w:t xml:space="preserve">Прямоугольные, остроугольные и тупоугольные треугольники. Высота, медиана, биссектриса. </w:t>
      </w:r>
      <w:r w:rsidRPr="00120225">
        <w:rPr>
          <w:color w:val="000000"/>
          <w:spacing w:val="8"/>
          <w:sz w:val="24"/>
          <w:szCs w:val="24"/>
        </w:rPr>
        <w:t xml:space="preserve">Равнобедренные и равносторонние треугольники; свойства и признаки равнобедренного </w:t>
      </w:r>
      <w:r w:rsidRPr="00120225">
        <w:rPr>
          <w:color w:val="000000"/>
          <w:spacing w:val="4"/>
          <w:sz w:val="24"/>
          <w:szCs w:val="24"/>
        </w:rPr>
        <w:t xml:space="preserve">треугольника. Признаки равенства треугольников. Неравенство треугольника. Сумма углов </w:t>
      </w:r>
      <w:r w:rsidRPr="00120225">
        <w:rPr>
          <w:color w:val="000000"/>
          <w:spacing w:val="3"/>
          <w:sz w:val="24"/>
          <w:szCs w:val="24"/>
        </w:rPr>
        <w:t xml:space="preserve">треугольника. Внешние углы треугольника. Зависимость между величинами сторон и углов </w:t>
      </w:r>
      <w:r w:rsidRPr="00120225">
        <w:rPr>
          <w:color w:val="000000"/>
          <w:spacing w:val="-1"/>
          <w:sz w:val="24"/>
          <w:szCs w:val="24"/>
        </w:rPr>
        <w:t>треугольника.</w:t>
      </w:r>
    </w:p>
    <w:p w:rsidR="00120225" w:rsidRPr="00120225" w:rsidRDefault="0057570E" w:rsidP="00120225">
      <w:pPr>
        <w:widowControl/>
        <w:shd w:val="clear" w:color="auto" w:fill="FFFFFF"/>
        <w:autoSpaceDE/>
        <w:autoSpaceDN/>
        <w:adjustRightInd/>
        <w:rPr>
          <w:rFonts w:eastAsiaTheme="minorEastAsia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Глава </w:t>
      </w:r>
      <w:r w:rsidR="00120225" w:rsidRPr="00120225">
        <w:rPr>
          <w:b/>
          <w:bCs/>
          <w:color w:val="000000"/>
          <w:sz w:val="24"/>
          <w:szCs w:val="24"/>
        </w:rPr>
        <w:t>3.Измерение геометрических величин.</w:t>
      </w:r>
    </w:p>
    <w:p w:rsidR="00120225" w:rsidRPr="00120225" w:rsidRDefault="00120225" w:rsidP="00120225">
      <w:pPr>
        <w:widowControl/>
        <w:shd w:val="clear" w:color="auto" w:fill="FFFFFF"/>
        <w:autoSpaceDE/>
        <w:autoSpaceDN/>
        <w:adjustRightInd/>
        <w:ind w:right="10"/>
        <w:jc w:val="both"/>
        <w:rPr>
          <w:rFonts w:eastAsiaTheme="minorEastAsia"/>
          <w:sz w:val="24"/>
          <w:szCs w:val="24"/>
        </w:rPr>
      </w:pPr>
      <w:r w:rsidRPr="00120225">
        <w:rPr>
          <w:color w:val="000000"/>
          <w:spacing w:val="6"/>
          <w:sz w:val="24"/>
          <w:szCs w:val="24"/>
        </w:rPr>
        <w:t xml:space="preserve">Длина отрезка. Длина ломаной, периметр многоугольника. Расстояние от точки до прямой. </w:t>
      </w:r>
      <w:r w:rsidRPr="00120225">
        <w:rPr>
          <w:color w:val="000000"/>
          <w:sz w:val="24"/>
          <w:szCs w:val="24"/>
        </w:rPr>
        <w:t>Расстояние между параллельными прямыми. Величина угла. Градусная мера угла.</w:t>
      </w:r>
    </w:p>
    <w:p w:rsidR="00120225" w:rsidRPr="00120225" w:rsidRDefault="0057570E" w:rsidP="00120225">
      <w:pPr>
        <w:widowControl/>
        <w:shd w:val="clear" w:color="auto" w:fill="FFFFFF"/>
        <w:autoSpaceDE/>
        <w:autoSpaceDN/>
        <w:adjustRightInd/>
        <w:rPr>
          <w:rFonts w:eastAsiaTheme="minorEastAsia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Глава </w:t>
      </w:r>
      <w:r w:rsidR="00120225" w:rsidRPr="00120225">
        <w:rPr>
          <w:b/>
          <w:bCs/>
          <w:color w:val="000000"/>
          <w:sz w:val="24"/>
          <w:szCs w:val="24"/>
        </w:rPr>
        <w:t>4.Построения с помощью циркуля и линейки.</w:t>
      </w:r>
    </w:p>
    <w:p w:rsidR="00120225" w:rsidRPr="00120225" w:rsidRDefault="00120225" w:rsidP="00120225">
      <w:pPr>
        <w:widowControl/>
        <w:shd w:val="clear" w:color="auto" w:fill="FFFFFF"/>
        <w:autoSpaceDE/>
        <w:autoSpaceDN/>
        <w:adjustRightInd/>
        <w:ind w:right="10"/>
        <w:jc w:val="both"/>
        <w:rPr>
          <w:rFonts w:eastAsiaTheme="minorEastAsia"/>
          <w:sz w:val="24"/>
          <w:szCs w:val="24"/>
        </w:rPr>
      </w:pPr>
      <w:r w:rsidRPr="00120225">
        <w:rPr>
          <w:color w:val="000000"/>
          <w:spacing w:val="4"/>
          <w:sz w:val="24"/>
          <w:szCs w:val="24"/>
        </w:rPr>
        <w:t xml:space="preserve">Основные задачи на построение: деление отрезка пополам, построение треугольника по трем </w:t>
      </w:r>
      <w:r w:rsidRPr="00120225">
        <w:rPr>
          <w:color w:val="000000"/>
          <w:sz w:val="24"/>
          <w:szCs w:val="24"/>
        </w:rPr>
        <w:t>сторонам, построение перпендикуляра к прямой, построение биссектрисы.</w:t>
      </w:r>
    </w:p>
    <w:p w:rsidR="00C95437" w:rsidRDefault="00C95437" w:rsidP="00C95437">
      <w:pPr>
        <w:spacing w:line="276" w:lineRule="auto"/>
        <w:jc w:val="both"/>
        <w:rPr>
          <w:sz w:val="24"/>
          <w:szCs w:val="24"/>
        </w:rPr>
      </w:pPr>
      <w:r w:rsidRPr="00C95437">
        <w:rPr>
          <w:sz w:val="24"/>
          <w:szCs w:val="24"/>
        </w:rPr>
        <w:t xml:space="preserve"> </w:t>
      </w:r>
    </w:p>
    <w:p w:rsidR="00C95437" w:rsidRDefault="00C95437" w:rsidP="00C95437">
      <w:pPr>
        <w:spacing w:line="276" w:lineRule="auto"/>
        <w:jc w:val="both"/>
        <w:rPr>
          <w:sz w:val="24"/>
          <w:szCs w:val="24"/>
        </w:rPr>
      </w:pPr>
    </w:p>
    <w:p w:rsidR="00C95437" w:rsidRDefault="00C95437" w:rsidP="00120225">
      <w:pPr>
        <w:spacing w:line="276" w:lineRule="auto"/>
        <w:ind w:left="1080"/>
        <w:jc w:val="center"/>
        <w:rPr>
          <w:b/>
          <w:sz w:val="24"/>
          <w:szCs w:val="24"/>
        </w:rPr>
      </w:pPr>
      <w:r w:rsidRPr="00E33032">
        <w:rPr>
          <w:b/>
          <w:sz w:val="24"/>
          <w:szCs w:val="24"/>
        </w:rPr>
        <w:t xml:space="preserve"> «Геометрия 8класс»</w:t>
      </w:r>
      <w:r w:rsidR="006B2900">
        <w:rPr>
          <w:b/>
          <w:sz w:val="24"/>
          <w:szCs w:val="24"/>
        </w:rPr>
        <w:t xml:space="preserve"> </w:t>
      </w:r>
    </w:p>
    <w:p w:rsidR="00120225" w:rsidRPr="00E33032" w:rsidRDefault="00120225" w:rsidP="00120225">
      <w:pPr>
        <w:spacing w:line="276" w:lineRule="auto"/>
        <w:ind w:left="1080"/>
        <w:jc w:val="center"/>
        <w:rPr>
          <w:sz w:val="24"/>
          <w:szCs w:val="24"/>
        </w:rPr>
      </w:pPr>
    </w:p>
    <w:p w:rsidR="0057570E" w:rsidRDefault="00C95437" w:rsidP="0057570E">
      <w:pPr>
        <w:spacing w:line="276" w:lineRule="auto"/>
        <w:rPr>
          <w:b/>
          <w:bCs/>
          <w:color w:val="000000"/>
          <w:sz w:val="24"/>
          <w:szCs w:val="24"/>
        </w:rPr>
      </w:pPr>
      <w:r w:rsidRPr="0057570E">
        <w:rPr>
          <w:b/>
          <w:sz w:val="24"/>
          <w:szCs w:val="24"/>
        </w:rPr>
        <w:t>Повторение</w:t>
      </w:r>
      <w:r w:rsidRPr="00E33032">
        <w:rPr>
          <w:sz w:val="24"/>
          <w:szCs w:val="24"/>
        </w:rPr>
        <w:t xml:space="preserve"> за курс геометрии 7 класса </w:t>
      </w:r>
      <w:r w:rsidR="0057570E">
        <w:rPr>
          <w:b/>
          <w:bCs/>
          <w:color w:val="000000"/>
          <w:sz w:val="24"/>
          <w:szCs w:val="24"/>
        </w:rPr>
        <w:t xml:space="preserve"> </w:t>
      </w:r>
    </w:p>
    <w:p w:rsidR="00120225" w:rsidRPr="00120225" w:rsidRDefault="00120225" w:rsidP="0057570E">
      <w:pPr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  <w:r w:rsidRPr="00120225">
        <w:rPr>
          <w:rFonts w:eastAsiaTheme="minorHAnsi"/>
          <w:b/>
          <w:bCs/>
          <w:color w:val="000000"/>
          <w:sz w:val="24"/>
          <w:szCs w:val="24"/>
          <w:lang w:eastAsia="en-US"/>
        </w:rPr>
        <w:t>Глава 5.Четырехугольники</w:t>
      </w:r>
    </w:p>
    <w:p w:rsidR="00120225" w:rsidRPr="00120225" w:rsidRDefault="00120225" w:rsidP="00120225">
      <w:pPr>
        <w:widowControl/>
        <w:shd w:val="clear" w:color="auto" w:fill="FFFFFF"/>
        <w:jc w:val="both"/>
        <w:rPr>
          <w:rFonts w:eastAsiaTheme="minorHAnsi"/>
          <w:sz w:val="24"/>
          <w:szCs w:val="24"/>
          <w:lang w:eastAsia="en-US"/>
        </w:rPr>
      </w:pPr>
      <w:r w:rsidRPr="00120225">
        <w:rPr>
          <w:rFonts w:eastAsiaTheme="minorHAnsi"/>
          <w:color w:val="000000"/>
          <w:sz w:val="24"/>
          <w:szCs w:val="24"/>
          <w:lang w:eastAsia="en-US"/>
        </w:rPr>
        <w:t>Многоугольник, выпуклый многоугольник, четырехуголь</w:t>
      </w:r>
      <w:r w:rsidRPr="00120225">
        <w:rPr>
          <w:rFonts w:eastAsiaTheme="minorHAnsi"/>
          <w:color w:val="000000"/>
          <w:sz w:val="24"/>
          <w:szCs w:val="24"/>
          <w:lang w:eastAsia="en-US"/>
        </w:rPr>
        <w:softHyphen/>
        <w:t>ник. Параллелограмм, его свойства и признаки. Трапеция. Пря</w:t>
      </w:r>
      <w:r w:rsidRPr="00120225">
        <w:rPr>
          <w:rFonts w:eastAsiaTheme="minorHAnsi"/>
          <w:color w:val="000000"/>
          <w:sz w:val="24"/>
          <w:szCs w:val="24"/>
          <w:lang w:eastAsia="en-US"/>
        </w:rPr>
        <w:softHyphen/>
        <w:t>моугольник, ромб, квадрат, их свойства. Осевая и центральная симметрии.</w:t>
      </w:r>
    </w:p>
    <w:p w:rsidR="00120225" w:rsidRPr="00120225" w:rsidRDefault="00120225" w:rsidP="00120225">
      <w:pPr>
        <w:widowControl/>
        <w:shd w:val="clear" w:color="auto" w:fill="FFFFFF"/>
        <w:ind w:firstLine="708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color w:val="000000"/>
          <w:sz w:val="24"/>
          <w:szCs w:val="24"/>
          <w:lang w:eastAsia="en-US"/>
        </w:rPr>
        <w:lastRenderedPageBreak/>
        <w:t xml:space="preserve"> </w:t>
      </w:r>
    </w:p>
    <w:p w:rsidR="00120225" w:rsidRPr="00120225" w:rsidRDefault="00120225" w:rsidP="00120225">
      <w:pPr>
        <w:widowControl/>
        <w:shd w:val="clear" w:color="auto" w:fill="FFFFFF"/>
        <w:jc w:val="both"/>
        <w:rPr>
          <w:rFonts w:eastAsiaTheme="minorHAnsi"/>
          <w:sz w:val="24"/>
          <w:szCs w:val="24"/>
          <w:lang w:eastAsia="en-US"/>
        </w:rPr>
      </w:pPr>
      <w:r w:rsidRPr="00120225">
        <w:rPr>
          <w:rFonts w:eastAsiaTheme="minorHAnsi"/>
          <w:b/>
          <w:bCs/>
          <w:color w:val="000000"/>
          <w:sz w:val="24"/>
          <w:szCs w:val="24"/>
          <w:lang w:eastAsia="en-US"/>
        </w:rPr>
        <w:t xml:space="preserve">Глава 6.Площадь </w:t>
      </w:r>
    </w:p>
    <w:p w:rsidR="00120225" w:rsidRPr="00120225" w:rsidRDefault="00120225" w:rsidP="0057570E">
      <w:pPr>
        <w:widowControl/>
        <w:shd w:val="clear" w:color="auto" w:fill="FFFFFF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120225">
        <w:rPr>
          <w:rFonts w:eastAsiaTheme="minorHAnsi"/>
          <w:color w:val="000000"/>
          <w:sz w:val="24"/>
          <w:szCs w:val="24"/>
          <w:lang w:eastAsia="en-US"/>
        </w:rPr>
        <w:t>Понятие площади многоугольника. Площади прямоуголь</w:t>
      </w:r>
      <w:r w:rsidRPr="00120225">
        <w:rPr>
          <w:rFonts w:eastAsiaTheme="minorHAnsi"/>
          <w:color w:val="000000"/>
          <w:sz w:val="24"/>
          <w:szCs w:val="24"/>
          <w:lang w:eastAsia="en-US"/>
        </w:rPr>
        <w:softHyphen/>
        <w:t>ника, параллелограмма, треугольника, трапеции. Теорема Пи</w:t>
      </w:r>
      <w:r w:rsidRPr="00120225">
        <w:rPr>
          <w:rFonts w:eastAsiaTheme="minorHAnsi"/>
          <w:color w:val="000000"/>
          <w:sz w:val="24"/>
          <w:szCs w:val="24"/>
          <w:lang w:eastAsia="en-US"/>
        </w:rPr>
        <w:softHyphen/>
        <w:t>фагора.</w:t>
      </w:r>
      <w:r>
        <w:rPr>
          <w:rFonts w:eastAsiaTheme="minorHAnsi"/>
          <w:color w:val="000000"/>
          <w:sz w:val="24"/>
          <w:szCs w:val="24"/>
          <w:lang w:eastAsia="en-US"/>
        </w:rPr>
        <w:t xml:space="preserve"> </w:t>
      </w:r>
    </w:p>
    <w:p w:rsidR="00120225" w:rsidRPr="00120225" w:rsidRDefault="00120225" w:rsidP="00120225">
      <w:pPr>
        <w:widowControl/>
        <w:shd w:val="clear" w:color="auto" w:fill="FFFFFF"/>
        <w:jc w:val="both"/>
        <w:rPr>
          <w:rFonts w:eastAsiaTheme="minorHAnsi"/>
          <w:sz w:val="24"/>
          <w:szCs w:val="24"/>
          <w:lang w:eastAsia="en-US"/>
        </w:rPr>
      </w:pPr>
      <w:r w:rsidRPr="00120225">
        <w:rPr>
          <w:rFonts w:eastAsiaTheme="minorHAnsi"/>
          <w:b/>
          <w:bCs/>
          <w:color w:val="000000"/>
          <w:sz w:val="24"/>
          <w:szCs w:val="24"/>
          <w:lang w:eastAsia="en-US"/>
        </w:rPr>
        <w:t>Глава</w:t>
      </w:r>
      <w:r w:rsidRPr="00120225">
        <w:rPr>
          <w:rFonts w:eastAsiaTheme="minorHAnsi"/>
          <w:b/>
          <w:color w:val="000000"/>
          <w:sz w:val="24"/>
          <w:szCs w:val="24"/>
          <w:lang w:eastAsia="en-US"/>
        </w:rPr>
        <w:t xml:space="preserve">7. Подобные треугольники </w:t>
      </w:r>
      <w:r w:rsidRPr="00120225">
        <w:rPr>
          <w:rFonts w:eastAsiaTheme="minorHAnsi"/>
          <w:color w:val="000000"/>
          <w:sz w:val="24"/>
          <w:szCs w:val="24"/>
          <w:lang w:eastAsia="en-US"/>
        </w:rPr>
        <w:t>Подобные треугольники. Признаки подобия треугольников. Применение подобия к доказательству теорем и решению задач. Синус, косинус и тангенс острого угла прямоугольного треуголь</w:t>
      </w:r>
      <w:r w:rsidRPr="00120225">
        <w:rPr>
          <w:rFonts w:eastAsiaTheme="minorHAnsi"/>
          <w:color w:val="000000"/>
          <w:sz w:val="24"/>
          <w:szCs w:val="24"/>
          <w:lang w:eastAsia="en-US"/>
        </w:rPr>
        <w:softHyphen/>
        <w:t>ника.</w:t>
      </w:r>
      <w:r>
        <w:rPr>
          <w:rFonts w:eastAsiaTheme="minorHAnsi"/>
          <w:color w:val="000000"/>
          <w:sz w:val="24"/>
          <w:szCs w:val="24"/>
          <w:lang w:eastAsia="en-US"/>
        </w:rPr>
        <w:t xml:space="preserve"> </w:t>
      </w:r>
    </w:p>
    <w:p w:rsidR="00120225" w:rsidRPr="00120225" w:rsidRDefault="00120225" w:rsidP="00120225">
      <w:pPr>
        <w:widowControl/>
        <w:shd w:val="clear" w:color="auto" w:fill="FFFFFF"/>
        <w:jc w:val="both"/>
        <w:rPr>
          <w:rFonts w:eastAsiaTheme="minorHAnsi"/>
          <w:sz w:val="24"/>
          <w:szCs w:val="24"/>
          <w:lang w:eastAsia="en-US"/>
        </w:rPr>
      </w:pPr>
      <w:r w:rsidRPr="00120225">
        <w:rPr>
          <w:rFonts w:eastAsiaTheme="minorHAnsi"/>
          <w:b/>
          <w:bCs/>
          <w:color w:val="000000"/>
          <w:sz w:val="24"/>
          <w:szCs w:val="24"/>
          <w:lang w:eastAsia="en-US"/>
        </w:rPr>
        <w:t>Глава 8</w:t>
      </w:r>
      <w:r w:rsidRPr="00120225">
        <w:rPr>
          <w:rFonts w:eastAsiaTheme="minorHAnsi"/>
          <w:b/>
          <w:color w:val="000000"/>
          <w:sz w:val="24"/>
          <w:szCs w:val="24"/>
          <w:lang w:eastAsia="en-US"/>
        </w:rPr>
        <w:t xml:space="preserve">. Окружность </w:t>
      </w:r>
      <w:r>
        <w:rPr>
          <w:rFonts w:eastAsiaTheme="minorHAnsi"/>
          <w:b/>
          <w:color w:val="000000"/>
          <w:sz w:val="24"/>
          <w:szCs w:val="24"/>
          <w:lang w:eastAsia="en-US"/>
        </w:rPr>
        <w:t xml:space="preserve"> </w:t>
      </w:r>
    </w:p>
    <w:p w:rsidR="00120225" w:rsidRPr="00120225" w:rsidRDefault="00120225" w:rsidP="0057570E">
      <w:pPr>
        <w:widowControl/>
        <w:shd w:val="clear" w:color="auto" w:fill="FFFFFF"/>
        <w:jc w:val="both"/>
        <w:rPr>
          <w:rFonts w:eastAsiaTheme="minorHAnsi"/>
          <w:sz w:val="24"/>
          <w:szCs w:val="24"/>
          <w:lang w:eastAsia="en-US"/>
        </w:rPr>
      </w:pPr>
      <w:r w:rsidRPr="00120225">
        <w:rPr>
          <w:rFonts w:eastAsiaTheme="minorHAnsi"/>
          <w:color w:val="000000"/>
          <w:sz w:val="24"/>
          <w:szCs w:val="24"/>
          <w:lang w:eastAsia="en-US"/>
        </w:rPr>
        <w:t xml:space="preserve">Взаимное расположение прямой и окружности. Касательная к окружности, ее свойство и признак. Центральные и вписанные углы. Четыре замечательные точки треугольника. Вписанная </w:t>
      </w:r>
      <w:r w:rsidRPr="00120225">
        <w:rPr>
          <w:rFonts w:eastAsiaTheme="minorHAnsi"/>
          <w:i/>
          <w:iCs/>
          <w:color w:val="000000"/>
          <w:sz w:val="24"/>
          <w:szCs w:val="24"/>
          <w:lang w:eastAsia="en-US"/>
        </w:rPr>
        <w:t>и</w:t>
      </w:r>
      <w:r w:rsidRPr="00120225">
        <w:rPr>
          <w:rFonts w:eastAsiaTheme="minorHAnsi"/>
          <w:color w:val="000000"/>
          <w:sz w:val="24"/>
          <w:szCs w:val="24"/>
          <w:lang w:eastAsia="en-US"/>
        </w:rPr>
        <w:t xml:space="preserve"> описанная окружности.</w:t>
      </w:r>
      <w:r>
        <w:rPr>
          <w:rFonts w:eastAsiaTheme="minorHAnsi"/>
          <w:color w:val="000000"/>
          <w:sz w:val="24"/>
          <w:szCs w:val="24"/>
          <w:lang w:eastAsia="en-US"/>
        </w:rPr>
        <w:t xml:space="preserve"> </w:t>
      </w:r>
    </w:p>
    <w:p w:rsidR="00125088" w:rsidRDefault="00120225" w:rsidP="00120225">
      <w:pPr>
        <w:spacing w:line="276" w:lineRule="auto"/>
        <w:jc w:val="both"/>
        <w:rPr>
          <w:b/>
          <w:color w:val="000000"/>
          <w:sz w:val="24"/>
          <w:szCs w:val="24"/>
        </w:rPr>
      </w:pPr>
      <w:r w:rsidRPr="00120225">
        <w:rPr>
          <w:rFonts w:eastAsiaTheme="minorHAnsi"/>
          <w:b/>
          <w:color w:val="000000"/>
          <w:sz w:val="24"/>
          <w:szCs w:val="24"/>
          <w:lang w:eastAsia="en-US"/>
        </w:rPr>
        <w:t>Повторение. Решение задач.</w:t>
      </w:r>
    </w:p>
    <w:p w:rsidR="00120225" w:rsidRDefault="00125088" w:rsidP="00125088">
      <w:pPr>
        <w:spacing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:rsidR="00125088" w:rsidRDefault="00125088" w:rsidP="00125088">
      <w:pPr>
        <w:spacing w:line="276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</w:t>
      </w:r>
      <w:r w:rsidRPr="00397AB7">
        <w:rPr>
          <w:b/>
          <w:bCs/>
          <w:sz w:val="24"/>
          <w:szCs w:val="24"/>
        </w:rPr>
        <w:t>Геометрия 9 класс</w:t>
      </w:r>
      <w:r>
        <w:rPr>
          <w:b/>
          <w:bCs/>
          <w:sz w:val="24"/>
          <w:szCs w:val="24"/>
        </w:rPr>
        <w:t>»</w:t>
      </w:r>
      <w:r w:rsidR="006B2900">
        <w:rPr>
          <w:b/>
          <w:bCs/>
          <w:sz w:val="24"/>
          <w:szCs w:val="24"/>
        </w:rPr>
        <w:t xml:space="preserve"> </w:t>
      </w:r>
    </w:p>
    <w:p w:rsidR="00125088" w:rsidRDefault="00125088" w:rsidP="00125088">
      <w:pPr>
        <w:spacing w:line="276" w:lineRule="auto"/>
        <w:jc w:val="center"/>
        <w:rPr>
          <w:b/>
          <w:bCs/>
          <w:sz w:val="24"/>
          <w:szCs w:val="24"/>
        </w:rPr>
      </w:pPr>
    </w:p>
    <w:p w:rsidR="00120225" w:rsidRPr="00120225" w:rsidRDefault="00125088" w:rsidP="00120225">
      <w:pPr>
        <w:rPr>
          <w:b/>
          <w:color w:val="000000"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120225">
        <w:rPr>
          <w:b/>
          <w:sz w:val="24"/>
          <w:szCs w:val="24"/>
        </w:rPr>
        <w:t xml:space="preserve">Глава 9. </w:t>
      </w:r>
      <w:r w:rsidR="00120225" w:rsidRPr="00120225">
        <w:rPr>
          <w:color w:val="000000"/>
          <w:sz w:val="24"/>
          <w:szCs w:val="24"/>
        </w:rPr>
        <w:t xml:space="preserve"> </w:t>
      </w:r>
      <w:r w:rsidR="00120225" w:rsidRPr="00120225">
        <w:rPr>
          <w:b/>
          <w:color w:val="000000"/>
          <w:sz w:val="24"/>
          <w:szCs w:val="24"/>
        </w:rPr>
        <w:t xml:space="preserve">Векторы  </w:t>
      </w:r>
      <w:r w:rsidR="00120225">
        <w:rPr>
          <w:b/>
          <w:color w:val="000000"/>
          <w:sz w:val="24"/>
          <w:szCs w:val="24"/>
        </w:rPr>
        <w:t xml:space="preserve"> </w:t>
      </w:r>
    </w:p>
    <w:p w:rsidR="0057570E" w:rsidRDefault="00120225" w:rsidP="0057570E">
      <w:pPr>
        <w:widowControl/>
        <w:autoSpaceDE/>
        <w:autoSpaceDN/>
        <w:adjustRightInd/>
        <w:rPr>
          <w:b/>
          <w:i/>
          <w:color w:val="000000"/>
          <w:sz w:val="24"/>
          <w:szCs w:val="24"/>
        </w:rPr>
      </w:pPr>
      <w:r w:rsidRPr="00120225">
        <w:rPr>
          <w:color w:val="000000"/>
          <w:sz w:val="24"/>
          <w:szCs w:val="24"/>
        </w:rPr>
        <w:t>Понятие вектора. Сложение и вычитание векторов. Умножение вектора на число.  Некоторые стандартные соотношения, связанные с разложением вектора на плоскости (разложение медианы, условие принадлежности трех точек одной прямой). Алгебраический метод решения геометрических задач. Применение векторов при решении задач</w:t>
      </w:r>
      <w:proofErr w:type="gramStart"/>
      <w:r w:rsidRPr="00120225">
        <w:rPr>
          <w:color w:val="000000"/>
          <w:sz w:val="24"/>
          <w:szCs w:val="24"/>
        </w:rPr>
        <w:t>. .</w:t>
      </w:r>
      <w:proofErr w:type="gramEnd"/>
      <w:r>
        <w:rPr>
          <w:b/>
          <w:i/>
          <w:color w:val="000000"/>
          <w:sz w:val="24"/>
          <w:szCs w:val="24"/>
        </w:rPr>
        <w:t xml:space="preserve"> </w:t>
      </w:r>
    </w:p>
    <w:p w:rsidR="0057570E" w:rsidRDefault="00120225" w:rsidP="0057570E">
      <w:pPr>
        <w:widowControl/>
        <w:autoSpaceDE/>
        <w:autoSpaceDN/>
        <w:adjustRightInd/>
        <w:rPr>
          <w:b/>
          <w:color w:val="000000"/>
          <w:sz w:val="24"/>
          <w:szCs w:val="24"/>
        </w:rPr>
      </w:pPr>
      <w:r w:rsidRPr="00120225">
        <w:rPr>
          <w:b/>
          <w:color w:val="000000"/>
          <w:sz w:val="24"/>
          <w:szCs w:val="24"/>
        </w:rPr>
        <w:t xml:space="preserve">Глава 10. Метод координат   </w:t>
      </w:r>
    </w:p>
    <w:p w:rsidR="00120225" w:rsidRPr="00120225" w:rsidRDefault="00120225" w:rsidP="0057570E">
      <w:pPr>
        <w:widowControl/>
        <w:autoSpaceDE/>
        <w:autoSpaceDN/>
        <w:adjustRightInd/>
        <w:rPr>
          <w:color w:val="000000"/>
          <w:sz w:val="24"/>
          <w:szCs w:val="24"/>
        </w:rPr>
      </w:pPr>
      <w:r w:rsidRPr="00120225">
        <w:rPr>
          <w:color w:val="000000"/>
          <w:sz w:val="24"/>
          <w:szCs w:val="24"/>
        </w:rPr>
        <w:t xml:space="preserve">Координаты вектора. Простейшие задачи в координатах. Уравнения окружности и прямой. Представление об уравнениях эллипса, гиперболы и параболы Метод координат. Векторный метод решения задач. </w:t>
      </w:r>
      <w:r>
        <w:rPr>
          <w:b/>
          <w:i/>
          <w:color w:val="000000"/>
          <w:sz w:val="24"/>
          <w:szCs w:val="24"/>
        </w:rPr>
        <w:t xml:space="preserve"> </w:t>
      </w:r>
    </w:p>
    <w:p w:rsidR="00120225" w:rsidRPr="00120225" w:rsidRDefault="00120225" w:rsidP="00120225">
      <w:pPr>
        <w:widowControl/>
        <w:autoSpaceDE/>
        <w:autoSpaceDN/>
        <w:adjustRightInd/>
        <w:rPr>
          <w:b/>
          <w:color w:val="000000"/>
          <w:sz w:val="24"/>
          <w:szCs w:val="24"/>
        </w:rPr>
      </w:pPr>
      <w:r w:rsidRPr="00120225">
        <w:rPr>
          <w:b/>
          <w:color w:val="000000"/>
          <w:sz w:val="24"/>
          <w:szCs w:val="24"/>
        </w:rPr>
        <w:t>Глава 11.</w:t>
      </w:r>
      <w:r>
        <w:rPr>
          <w:color w:val="000000"/>
          <w:sz w:val="24"/>
          <w:szCs w:val="24"/>
        </w:rPr>
        <w:t xml:space="preserve"> </w:t>
      </w:r>
      <w:r w:rsidRPr="00120225">
        <w:rPr>
          <w:b/>
          <w:color w:val="000000"/>
          <w:sz w:val="24"/>
          <w:szCs w:val="24"/>
        </w:rPr>
        <w:t xml:space="preserve">Соотношения между сторонами и углами треугольника. Скалярное произведение векторов  </w:t>
      </w:r>
      <w:r>
        <w:rPr>
          <w:b/>
          <w:color w:val="000000"/>
          <w:sz w:val="24"/>
          <w:szCs w:val="24"/>
        </w:rPr>
        <w:t xml:space="preserve"> </w:t>
      </w:r>
      <w:r w:rsidRPr="00120225">
        <w:rPr>
          <w:b/>
          <w:color w:val="000000"/>
          <w:sz w:val="24"/>
          <w:szCs w:val="24"/>
        </w:rPr>
        <w:t xml:space="preserve"> </w:t>
      </w:r>
    </w:p>
    <w:p w:rsidR="00120225" w:rsidRDefault="00120225" w:rsidP="00120225">
      <w:pPr>
        <w:widowControl/>
        <w:autoSpaceDE/>
        <w:autoSpaceDN/>
        <w:adjustRightInd/>
        <w:rPr>
          <w:b/>
          <w:i/>
          <w:color w:val="000000"/>
          <w:sz w:val="24"/>
          <w:szCs w:val="24"/>
        </w:rPr>
      </w:pPr>
      <w:r w:rsidRPr="00120225">
        <w:rPr>
          <w:color w:val="000000"/>
          <w:sz w:val="24"/>
          <w:szCs w:val="24"/>
        </w:rPr>
        <w:t xml:space="preserve">Синус, косинус, тангенс угла. Соотношения между сторонами и углами треугольника. Скалярное произведение векторов. Понятие об арксинусе и арккосинусе.  </w:t>
      </w:r>
      <w:r>
        <w:rPr>
          <w:b/>
          <w:i/>
          <w:color w:val="000000"/>
          <w:sz w:val="24"/>
          <w:szCs w:val="24"/>
        </w:rPr>
        <w:t xml:space="preserve"> </w:t>
      </w:r>
    </w:p>
    <w:p w:rsidR="00120225" w:rsidRPr="00120225" w:rsidRDefault="00120225" w:rsidP="00120225">
      <w:pPr>
        <w:widowControl/>
        <w:autoSpaceDE/>
        <w:autoSpaceDN/>
        <w:adjustRightInd/>
        <w:rPr>
          <w:b/>
          <w:color w:val="000000"/>
          <w:sz w:val="24"/>
          <w:szCs w:val="24"/>
        </w:rPr>
      </w:pPr>
      <w:r w:rsidRPr="0057570E">
        <w:rPr>
          <w:b/>
          <w:color w:val="000000"/>
          <w:sz w:val="24"/>
          <w:szCs w:val="24"/>
        </w:rPr>
        <w:t>Глава 12.</w:t>
      </w:r>
      <w:r w:rsidRPr="00120225">
        <w:rPr>
          <w:color w:val="000000"/>
          <w:sz w:val="24"/>
          <w:szCs w:val="24"/>
        </w:rPr>
        <w:t xml:space="preserve"> </w:t>
      </w:r>
      <w:r w:rsidRPr="00120225">
        <w:rPr>
          <w:b/>
          <w:color w:val="000000"/>
          <w:sz w:val="24"/>
          <w:szCs w:val="24"/>
        </w:rPr>
        <w:t xml:space="preserve">Длина окружности и площадь круга  </w:t>
      </w:r>
      <w:r w:rsidR="007D5CD1">
        <w:rPr>
          <w:b/>
          <w:color w:val="000000"/>
          <w:sz w:val="24"/>
          <w:szCs w:val="24"/>
        </w:rPr>
        <w:t xml:space="preserve"> </w:t>
      </w:r>
      <w:r w:rsidRPr="00120225">
        <w:rPr>
          <w:b/>
          <w:color w:val="000000"/>
          <w:sz w:val="24"/>
          <w:szCs w:val="24"/>
        </w:rPr>
        <w:t xml:space="preserve"> </w:t>
      </w:r>
    </w:p>
    <w:p w:rsidR="00120225" w:rsidRDefault="00120225" w:rsidP="007D5CD1">
      <w:pPr>
        <w:widowControl/>
        <w:autoSpaceDE/>
        <w:autoSpaceDN/>
        <w:adjustRightInd/>
        <w:rPr>
          <w:b/>
          <w:i/>
          <w:color w:val="000000"/>
          <w:sz w:val="24"/>
          <w:szCs w:val="24"/>
        </w:rPr>
      </w:pPr>
      <w:r w:rsidRPr="00120225">
        <w:rPr>
          <w:color w:val="000000"/>
          <w:sz w:val="24"/>
          <w:szCs w:val="24"/>
        </w:rPr>
        <w:t xml:space="preserve">Правильные многоугольники. Длина окружности и площадь круга. </w:t>
      </w:r>
      <w:r w:rsidR="007D5CD1">
        <w:rPr>
          <w:b/>
          <w:i/>
          <w:color w:val="000000"/>
          <w:sz w:val="24"/>
          <w:szCs w:val="24"/>
        </w:rPr>
        <w:t xml:space="preserve"> </w:t>
      </w:r>
    </w:p>
    <w:p w:rsidR="00120225" w:rsidRPr="00120225" w:rsidRDefault="007D5CD1" w:rsidP="00120225">
      <w:pPr>
        <w:widowControl/>
        <w:autoSpaceDE/>
        <w:autoSpaceDN/>
        <w:adjustRightInd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Глава 13. </w:t>
      </w:r>
      <w:r w:rsidR="00120225" w:rsidRPr="00120225">
        <w:rPr>
          <w:b/>
          <w:color w:val="000000"/>
          <w:sz w:val="24"/>
          <w:szCs w:val="24"/>
        </w:rPr>
        <w:t xml:space="preserve">Движения </w:t>
      </w:r>
      <w:r>
        <w:rPr>
          <w:b/>
          <w:color w:val="000000"/>
          <w:sz w:val="24"/>
          <w:szCs w:val="24"/>
        </w:rPr>
        <w:t xml:space="preserve"> </w:t>
      </w:r>
    </w:p>
    <w:p w:rsidR="00120225" w:rsidRDefault="00120225" w:rsidP="007D5CD1">
      <w:pPr>
        <w:widowControl/>
        <w:autoSpaceDE/>
        <w:autoSpaceDN/>
        <w:adjustRightInd/>
        <w:rPr>
          <w:b/>
          <w:i/>
          <w:color w:val="000000"/>
          <w:sz w:val="24"/>
          <w:szCs w:val="24"/>
        </w:rPr>
      </w:pPr>
      <w:r w:rsidRPr="00120225">
        <w:rPr>
          <w:color w:val="000000"/>
          <w:sz w:val="24"/>
          <w:szCs w:val="24"/>
        </w:rPr>
        <w:t xml:space="preserve">Понятие движения. Параллельный перенос и поворот.  Понятие о гомотетии и инверсии.  </w:t>
      </w:r>
      <w:r w:rsidR="007D5CD1">
        <w:rPr>
          <w:b/>
          <w:i/>
          <w:color w:val="000000"/>
          <w:sz w:val="24"/>
          <w:szCs w:val="24"/>
        </w:rPr>
        <w:t xml:space="preserve"> </w:t>
      </w:r>
    </w:p>
    <w:p w:rsidR="007D5CD1" w:rsidRDefault="00120225" w:rsidP="007D5CD1">
      <w:pPr>
        <w:widowControl/>
        <w:autoSpaceDE/>
        <w:autoSpaceDN/>
        <w:adjustRightInd/>
        <w:rPr>
          <w:b/>
          <w:color w:val="000000"/>
          <w:sz w:val="24"/>
          <w:szCs w:val="24"/>
        </w:rPr>
      </w:pPr>
      <w:r w:rsidRPr="00120225">
        <w:rPr>
          <w:b/>
          <w:color w:val="000000"/>
          <w:sz w:val="24"/>
          <w:szCs w:val="24"/>
        </w:rPr>
        <w:t>Начальные сведения из стереометрии</w:t>
      </w:r>
      <w:r w:rsidR="007D5CD1">
        <w:rPr>
          <w:b/>
          <w:color w:val="000000"/>
          <w:sz w:val="24"/>
          <w:szCs w:val="24"/>
        </w:rPr>
        <w:t>.</w:t>
      </w:r>
      <w:r w:rsidRPr="00120225">
        <w:rPr>
          <w:b/>
          <w:color w:val="000000"/>
          <w:sz w:val="24"/>
          <w:szCs w:val="24"/>
        </w:rPr>
        <w:t xml:space="preserve"> </w:t>
      </w:r>
      <w:r w:rsidR="007D5CD1">
        <w:rPr>
          <w:b/>
          <w:color w:val="000000"/>
          <w:sz w:val="24"/>
          <w:szCs w:val="24"/>
        </w:rPr>
        <w:t xml:space="preserve"> </w:t>
      </w:r>
      <w:r w:rsidRPr="00120225">
        <w:rPr>
          <w:b/>
          <w:color w:val="000000"/>
          <w:sz w:val="24"/>
          <w:szCs w:val="24"/>
        </w:rPr>
        <w:t xml:space="preserve"> </w:t>
      </w:r>
      <w:r w:rsidR="007D5CD1">
        <w:rPr>
          <w:b/>
          <w:color w:val="000000"/>
          <w:sz w:val="24"/>
          <w:szCs w:val="24"/>
        </w:rPr>
        <w:t xml:space="preserve"> </w:t>
      </w:r>
    </w:p>
    <w:p w:rsidR="00120225" w:rsidRPr="00120225" w:rsidRDefault="00120225" w:rsidP="007D5CD1">
      <w:pPr>
        <w:widowControl/>
        <w:autoSpaceDE/>
        <w:autoSpaceDN/>
        <w:adjustRightInd/>
        <w:rPr>
          <w:i/>
          <w:color w:val="000000"/>
          <w:sz w:val="24"/>
          <w:szCs w:val="24"/>
        </w:rPr>
      </w:pPr>
      <w:r w:rsidRPr="00120225">
        <w:rPr>
          <w:color w:val="000000"/>
          <w:sz w:val="24"/>
          <w:szCs w:val="24"/>
        </w:rPr>
        <w:t xml:space="preserve">О развитии геометрии и ее месте в науке и технике. Многогранники. Тела и поверхности вращения. </w:t>
      </w:r>
      <w:r w:rsidR="007D5CD1">
        <w:rPr>
          <w:color w:val="000000"/>
          <w:sz w:val="24"/>
          <w:szCs w:val="24"/>
        </w:rPr>
        <w:t xml:space="preserve"> </w:t>
      </w:r>
    </w:p>
    <w:p w:rsidR="00125088" w:rsidRDefault="00125088" w:rsidP="00120225">
      <w:pPr>
        <w:spacing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Итоговое повторение</w:t>
      </w:r>
    </w:p>
    <w:p w:rsidR="001247DF" w:rsidRPr="001247DF" w:rsidRDefault="001247DF" w:rsidP="00125088">
      <w:pPr>
        <w:spacing w:line="276" w:lineRule="auto"/>
        <w:rPr>
          <w:rFonts w:eastAsia="Calibri"/>
          <w:b/>
          <w:sz w:val="24"/>
          <w:szCs w:val="24"/>
        </w:rPr>
      </w:pPr>
    </w:p>
    <w:p w:rsidR="006F6D8D" w:rsidRDefault="006F6D8D" w:rsidP="001247DF">
      <w:pPr>
        <w:spacing w:line="276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ТЕМАТИЧЕСКОЕ ПЛАНИРОВАНИЕ</w:t>
      </w:r>
    </w:p>
    <w:p w:rsidR="001247DF" w:rsidRPr="001247DF" w:rsidRDefault="001247DF" w:rsidP="001247DF">
      <w:pPr>
        <w:spacing w:line="276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7класс</w:t>
      </w:r>
    </w:p>
    <w:p w:rsidR="00125088" w:rsidRPr="00E33032" w:rsidRDefault="00125088" w:rsidP="00E33032">
      <w:pPr>
        <w:spacing w:line="276" w:lineRule="auto"/>
        <w:jc w:val="both"/>
        <w:rPr>
          <w:b/>
          <w:color w:val="000000"/>
          <w:sz w:val="24"/>
          <w:szCs w:val="24"/>
        </w:rPr>
      </w:pPr>
    </w:p>
    <w:tbl>
      <w:tblPr>
        <w:tblW w:w="9642" w:type="dxa"/>
        <w:tblInd w:w="314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1245"/>
        <w:gridCol w:w="6693"/>
        <w:gridCol w:w="1704"/>
      </w:tblGrid>
      <w:tr w:rsidR="0057570E" w:rsidRPr="0057570E" w:rsidTr="0057570E">
        <w:trPr>
          <w:trHeight w:val="136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№п\п</w:t>
            </w:r>
          </w:p>
        </w:tc>
        <w:tc>
          <w:tcPr>
            <w:tcW w:w="6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Название раздела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bCs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b/>
                <w:bCs/>
                <w:sz w:val="24"/>
                <w:szCs w:val="24"/>
                <w:lang w:eastAsia="en-US"/>
              </w:rPr>
              <w:t>Кол-во часов</w:t>
            </w:r>
          </w:p>
        </w:tc>
      </w:tr>
      <w:tr w:rsidR="0057570E" w:rsidRPr="0057570E" w:rsidTr="0057570E">
        <w:trPr>
          <w:trHeight w:val="318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57570E">
              <w:rPr>
                <w:rFonts w:eastAsiaTheme="minorEastAsia"/>
                <w:sz w:val="24"/>
                <w:szCs w:val="24"/>
              </w:rPr>
              <w:t xml:space="preserve">Глава </w:t>
            </w:r>
            <w:r w:rsidRPr="0057570E">
              <w:rPr>
                <w:rFonts w:eastAsiaTheme="minorEastAsia"/>
                <w:sz w:val="24"/>
                <w:szCs w:val="24"/>
                <w:lang w:val="en-US"/>
              </w:rPr>
              <w:t>I</w:t>
            </w:r>
            <w:r w:rsidRPr="0057570E">
              <w:rPr>
                <w:rFonts w:eastAsiaTheme="minorEastAsia"/>
                <w:sz w:val="24"/>
                <w:szCs w:val="24"/>
              </w:rPr>
              <w:t xml:space="preserve">. Начальные геометрические сведения 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sz w:val="24"/>
                <w:szCs w:val="24"/>
                <w:lang w:eastAsia="en-US"/>
              </w:rPr>
              <w:t>11</w:t>
            </w:r>
          </w:p>
        </w:tc>
      </w:tr>
      <w:tr w:rsidR="0057570E" w:rsidRPr="0057570E" w:rsidTr="0057570E">
        <w:trPr>
          <w:trHeight w:val="302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57570E">
              <w:rPr>
                <w:rFonts w:eastAsiaTheme="minorEastAsia"/>
                <w:sz w:val="24"/>
                <w:szCs w:val="24"/>
              </w:rPr>
              <w:t xml:space="preserve">Глава </w:t>
            </w:r>
            <w:r w:rsidRPr="0057570E">
              <w:rPr>
                <w:rFonts w:eastAsiaTheme="minorEastAsia"/>
                <w:sz w:val="24"/>
                <w:szCs w:val="24"/>
                <w:lang w:val="en-US"/>
              </w:rPr>
              <w:t>II</w:t>
            </w:r>
            <w:r w:rsidRPr="0057570E">
              <w:rPr>
                <w:rFonts w:eastAsiaTheme="minorEastAsia"/>
                <w:sz w:val="24"/>
                <w:szCs w:val="24"/>
              </w:rPr>
              <w:t>. Треугольники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sz w:val="24"/>
                <w:szCs w:val="24"/>
                <w:lang w:eastAsia="en-US"/>
              </w:rPr>
              <w:t>18</w:t>
            </w:r>
          </w:p>
        </w:tc>
      </w:tr>
      <w:tr w:rsidR="0057570E" w:rsidRPr="0057570E" w:rsidTr="0057570E">
        <w:trPr>
          <w:trHeight w:val="318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57570E">
              <w:rPr>
                <w:rFonts w:eastAsiaTheme="minorEastAsia"/>
                <w:sz w:val="24"/>
                <w:szCs w:val="24"/>
              </w:rPr>
              <w:t xml:space="preserve">Глава </w:t>
            </w:r>
            <w:r w:rsidRPr="0057570E">
              <w:rPr>
                <w:rFonts w:eastAsiaTheme="minorEastAsia"/>
                <w:sz w:val="24"/>
                <w:szCs w:val="24"/>
                <w:lang w:val="en-US"/>
              </w:rPr>
              <w:t>III</w:t>
            </w:r>
            <w:r w:rsidRPr="0057570E">
              <w:rPr>
                <w:rFonts w:eastAsiaTheme="minorEastAsia"/>
                <w:sz w:val="24"/>
                <w:szCs w:val="24"/>
              </w:rPr>
              <w:t>. Параллельные прямые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sz w:val="24"/>
                <w:szCs w:val="24"/>
                <w:lang w:eastAsia="en-US"/>
              </w:rPr>
              <w:t>13</w:t>
            </w:r>
          </w:p>
        </w:tc>
      </w:tr>
      <w:tr w:rsidR="0057570E" w:rsidRPr="0057570E" w:rsidTr="0057570E">
        <w:trPr>
          <w:trHeight w:val="560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sz w:val="24"/>
                <w:szCs w:val="24"/>
                <w:lang w:eastAsia="en-US"/>
              </w:rPr>
              <w:t xml:space="preserve">Глава </w:t>
            </w:r>
            <w:r w:rsidRPr="0057570E">
              <w:rPr>
                <w:rFonts w:eastAsia="Calibri"/>
                <w:sz w:val="24"/>
                <w:szCs w:val="24"/>
                <w:lang w:val="en-US" w:eastAsia="en-US"/>
              </w:rPr>
              <w:t>IV</w:t>
            </w:r>
            <w:r w:rsidRPr="0057570E">
              <w:rPr>
                <w:rFonts w:eastAsia="Calibri"/>
                <w:sz w:val="24"/>
                <w:szCs w:val="24"/>
                <w:lang w:eastAsia="en-US"/>
              </w:rPr>
              <w:t>. Соотношения между сторонами и углами треугольника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sz w:val="24"/>
                <w:szCs w:val="24"/>
                <w:lang w:eastAsia="en-US"/>
              </w:rPr>
              <w:t>20</w:t>
            </w:r>
          </w:p>
        </w:tc>
      </w:tr>
      <w:tr w:rsidR="0057570E" w:rsidRPr="0057570E" w:rsidTr="0057570E">
        <w:trPr>
          <w:trHeight w:val="318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rPr>
                <w:rFonts w:eastAsia="Calibri"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spacing w:line="276" w:lineRule="auto"/>
              <w:jc w:val="both"/>
              <w:rPr>
                <w:rFonts w:eastAsiaTheme="minorEastAsia"/>
                <w:sz w:val="24"/>
                <w:szCs w:val="24"/>
              </w:rPr>
            </w:pPr>
            <w:r w:rsidRPr="0057570E">
              <w:rPr>
                <w:rFonts w:eastAsiaTheme="minorEastAsia"/>
                <w:sz w:val="24"/>
                <w:szCs w:val="24"/>
              </w:rPr>
              <w:t>Повторение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sz w:val="24"/>
                <w:szCs w:val="24"/>
                <w:lang w:eastAsia="en-US"/>
              </w:rPr>
              <w:t>8</w:t>
            </w:r>
          </w:p>
        </w:tc>
      </w:tr>
      <w:tr w:rsidR="0057570E" w:rsidRPr="0057570E" w:rsidTr="0057570E">
        <w:trPr>
          <w:trHeight w:val="272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snapToGrid w:val="0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6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jc w:val="right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b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70E" w:rsidRPr="0057570E" w:rsidRDefault="0057570E" w:rsidP="0057570E">
            <w:pPr>
              <w:widowControl/>
              <w:autoSpaceDE/>
              <w:autoSpaceDN/>
              <w:adjustRightInd/>
              <w:jc w:val="center"/>
              <w:rPr>
                <w:rFonts w:eastAsia="Calibri"/>
                <w:b/>
                <w:sz w:val="24"/>
                <w:szCs w:val="24"/>
                <w:lang w:eastAsia="en-US"/>
              </w:rPr>
            </w:pPr>
            <w:r w:rsidRPr="0057570E">
              <w:rPr>
                <w:rFonts w:eastAsia="Calibri"/>
                <w:b/>
                <w:sz w:val="24"/>
                <w:szCs w:val="24"/>
                <w:lang w:eastAsia="en-US"/>
              </w:rPr>
              <w:t>70</w:t>
            </w:r>
          </w:p>
        </w:tc>
      </w:tr>
    </w:tbl>
    <w:p w:rsidR="0057570E" w:rsidRDefault="0057570E" w:rsidP="006D4AD0">
      <w:pPr>
        <w:spacing w:line="276" w:lineRule="auto"/>
        <w:jc w:val="center"/>
        <w:rPr>
          <w:rFonts w:eastAsia="Calibri"/>
          <w:b/>
          <w:sz w:val="28"/>
          <w:szCs w:val="28"/>
        </w:rPr>
      </w:pPr>
    </w:p>
    <w:p w:rsidR="0057570E" w:rsidRDefault="0057570E" w:rsidP="006D4AD0">
      <w:pPr>
        <w:spacing w:line="276" w:lineRule="auto"/>
        <w:jc w:val="center"/>
        <w:rPr>
          <w:rFonts w:eastAsia="Calibri"/>
          <w:b/>
          <w:sz w:val="28"/>
          <w:szCs w:val="28"/>
        </w:rPr>
      </w:pPr>
    </w:p>
    <w:p w:rsidR="001247DF" w:rsidRPr="006D4AD0" w:rsidRDefault="001247DF" w:rsidP="006D4AD0">
      <w:pPr>
        <w:spacing w:line="276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lastRenderedPageBreak/>
        <w:t>8класс</w:t>
      </w:r>
    </w:p>
    <w:tbl>
      <w:tblPr>
        <w:tblStyle w:val="a9"/>
        <w:tblW w:w="9576" w:type="dxa"/>
        <w:tblInd w:w="455" w:type="dxa"/>
        <w:tblLook w:val="04A0" w:firstRow="1" w:lastRow="0" w:firstColumn="1" w:lastColumn="0" w:noHBand="0" w:noVBand="1"/>
      </w:tblPr>
      <w:tblGrid>
        <w:gridCol w:w="1101"/>
        <w:gridCol w:w="6774"/>
        <w:gridCol w:w="1701"/>
      </w:tblGrid>
      <w:tr w:rsidR="001247DF" w:rsidRPr="00257563" w:rsidTr="0057570E">
        <w:trPr>
          <w:trHeight w:val="58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257563" w:rsidRDefault="001247DF" w:rsidP="006009EC">
            <w:pPr>
              <w:jc w:val="center"/>
              <w:rPr>
                <w:b/>
                <w:sz w:val="24"/>
                <w:szCs w:val="24"/>
              </w:rPr>
            </w:pPr>
            <w:r w:rsidRPr="00257563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257563" w:rsidRDefault="001247DF" w:rsidP="006009EC">
            <w:pPr>
              <w:jc w:val="center"/>
              <w:rPr>
                <w:b/>
                <w:sz w:val="24"/>
                <w:szCs w:val="24"/>
              </w:rPr>
            </w:pPr>
            <w:r w:rsidRPr="00257563">
              <w:rPr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257563" w:rsidRDefault="001247DF" w:rsidP="006009EC">
            <w:pPr>
              <w:jc w:val="center"/>
              <w:rPr>
                <w:b/>
                <w:sz w:val="24"/>
                <w:szCs w:val="24"/>
              </w:rPr>
            </w:pPr>
            <w:r w:rsidRPr="00257563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1247DF" w:rsidRPr="00C61287" w:rsidTr="0057570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7DF" w:rsidRPr="00E5608B" w:rsidRDefault="001247DF" w:rsidP="006009E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6D4AD0" w:rsidRDefault="0057570E" w:rsidP="006009EC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 xml:space="preserve">Глава </w:t>
            </w:r>
            <w:r>
              <w:rPr>
                <w:bCs/>
                <w:color w:val="000000"/>
                <w:sz w:val="24"/>
                <w:szCs w:val="24"/>
                <w:lang w:val="en-US"/>
              </w:rPr>
              <w:t>V</w:t>
            </w:r>
            <w:r w:rsidRPr="0057570E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1247DF" w:rsidRPr="006D4AD0">
              <w:rPr>
                <w:bCs/>
                <w:color w:val="000000"/>
                <w:sz w:val="24"/>
                <w:szCs w:val="24"/>
              </w:rPr>
              <w:t xml:space="preserve">Четырехугольники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6D4AD0" w:rsidRDefault="006D4AD0" w:rsidP="0057570E">
            <w:pPr>
              <w:jc w:val="center"/>
              <w:rPr>
                <w:sz w:val="24"/>
                <w:szCs w:val="24"/>
              </w:rPr>
            </w:pPr>
            <w:r w:rsidRPr="006D4AD0">
              <w:rPr>
                <w:sz w:val="24"/>
                <w:szCs w:val="24"/>
              </w:rPr>
              <w:t>14</w:t>
            </w:r>
          </w:p>
        </w:tc>
      </w:tr>
      <w:tr w:rsidR="001247DF" w:rsidRPr="00C61287" w:rsidTr="0057570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E5608B" w:rsidRDefault="001247DF" w:rsidP="006009E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6D4AD0" w:rsidRDefault="0057570E" w:rsidP="006009EC">
            <w:pPr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 xml:space="preserve">Глава </w:t>
            </w:r>
            <w:r>
              <w:rPr>
                <w:bCs/>
                <w:color w:val="000000"/>
                <w:sz w:val="24"/>
                <w:szCs w:val="24"/>
                <w:lang w:val="en-US"/>
              </w:rPr>
              <w:t xml:space="preserve">VI. </w:t>
            </w:r>
            <w:r w:rsidR="001247DF" w:rsidRPr="006D4AD0">
              <w:rPr>
                <w:bCs/>
                <w:color w:val="000000"/>
                <w:sz w:val="24"/>
                <w:szCs w:val="24"/>
              </w:rPr>
              <w:t xml:space="preserve">Площадь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6D4AD0" w:rsidRDefault="006D4AD0" w:rsidP="0057570E">
            <w:pPr>
              <w:jc w:val="center"/>
              <w:rPr>
                <w:sz w:val="24"/>
                <w:szCs w:val="24"/>
              </w:rPr>
            </w:pPr>
            <w:r w:rsidRPr="006D4AD0">
              <w:rPr>
                <w:sz w:val="24"/>
                <w:szCs w:val="24"/>
              </w:rPr>
              <w:t>14</w:t>
            </w:r>
          </w:p>
        </w:tc>
      </w:tr>
      <w:tr w:rsidR="001247DF" w:rsidRPr="00C61287" w:rsidTr="0057570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E5608B" w:rsidRDefault="001247DF" w:rsidP="006009E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6D4AD0" w:rsidRDefault="0057570E" w:rsidP="006009EC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Глава 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VII. </w:t>
            </w:r>
            <w:r w:rsidR="001247DF" w:rsidRPr="006D4AD0">
              <w:rPr>
                <w:color w:val="000000"/>
                <w:sz w:val="24"/>
                <w:szCs w:val="24"/>
              </w:rPr>
              <w:t xml:space="preserve">Подобные треугольники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6D4AD0" w:rsidRDefault="006D4AD0" w:rsidP="0057570E">
            <w:pPr>
              <w:jc w:val="center"/>
              <w:rPr>
                <w:sz w:val="24"/>
                <w:szCs w:val="24"/>
              </w:rPr>
            </w:pPr>
            <w:r w:rsidRPr="006D4AD0">
              <w:rPr>
                <w:sz w:val="24"/>
                <w:szCs w:val="24"/>
              </w:rPr>
              <w:t>19</w:t>
            </w:r>
          </w:p>
        </w:tc>
      </w:tr>
      <w:tr w:rsidR="001247DF" w:rsidRPr="00C61287" w:rsidTr="0057570E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E5608B" w:rsidRDefault="001247DF" w:rsidP="006009E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6D4AD0" w:rsidRDefault="0057570E" w:rsidP="006009EC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Глава 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VIII. </w:t>
            </w:r>
            <w:r w:rsidR="001247DF" w:rsidRPr="006D4AD0">
              <w:rPr>
                <w:color w:val="000000"/>
                <w:sz w:val="24"/>
                <w:szCs w:val="24"/>
              </w:rPr>
              <w:t xml:space="preserve">Окружность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6D4AD0" w:rsidRDefault="006D4AD0" w:rsidP="0057570E">
            <w:pPr>
              <w:jc w:val="center"/>
              <w:rPr>
                <w:sz w:val="24"/>
                <w:szCs w:val="24"/>
              </w:rPr>
            </w:pPr>
            <w:r w:rsidRPr="006D4AD0">
              <w:rPr>
                <w:sz w:val="24"/>
                <w:szCs w:val="24"/>
              </w:rPr>
              <w:t>17</w:t>
            </w:r>
          </w:p>
        </w:tc>
      </w:tr>
      <w:tr w:rsidR="001247DF" w:rsidRPr="00C61287" w:rsidTr="0057570E">
        <w:trPr>
          <w:trHeight w:val="27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7DF" w:rsidRPr="00E5608B" w:rsidRDefault="001247DF" w:rsidP="006009E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7DF" w:rsidRPr="006D4AD0" w:rsidRDefault="006D4AD0" w:rsidP="006009EC">
            <w:pPr>
              <w:rPr>
                <w:sz w:val="24"/>
                <w:szCs w:val="24"/>
              </w:rPr>
            </w:pPr>
            <w:r w:rsidRPr="006D4AD0">
              <w:rPr>
                <w:sz w:val="24"/>
                <w:szCs w:val="24"/>
              </w:rPr>
              <w:t>Повторение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247DF" w:rsidRPr="006D4AD0" w:rsidRDefault="0057570E" w:rsidP="005757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6D4AD0" w:rsidRPr="00C61287" w:rsidTr="0057570E">
        <w:trPr>
          <w:trHeight w:val="28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AD0" w:rsidRPr="00E5608B" w:rsidRDefault="006D4AD0" w:rsidP="006009E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AD0" w:rsidRPr="00257563" w:rsidRDefault="0057570E" w:rsidP="0057570E">
            <w:pPr>
              <w:jc w:val="right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Все</w:t>
            </w:r>
            <w:r w:rsidR="006D4AD0" w:rsidRPr="00257563">
              <w:rPr>
                <w:b/>
                <w:sz w:val="24"/>
                <w:szCs w:val="24"/>
              </w:rPr>
              <w:t xml:space="preserve">го </w:t>
            </w:r>
            <w:r>
              <w:rPr>
                <w:b/>
                <w:sz w:val="24"/>
                <w:szCs w:val="24"/>
              </w:rPr>
              <w:t>: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4AD0" w:rsidRPr="00257563" w:rsidRDefault="006D4AD0" w:rsidP="005757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</w:t>
            </w:r>
          </w:p>
        </w:tc>
      </w:tr>
    </w:tbl>
    <w:p w:rsidR="00C95437" w:rsidRDefault="00C95437"/>
    <w:p w:rsidR="006D4AD0" w:rsidRDefault="006D4AD0"/>
    <w:p w:rsidR="006D4AD0" w:rsidRPr="006D4AD0" w:rsidRDefault="006D4AD0" w:rsidP="006D4AD0">
      <w:pPr>
        <w:jc w:val="center"/>
        <w:rPr>
          <w:b/>
          <w:sz w:val="24"/>
          <w:szCs w:val="24"/>
        </w:rPr>
      </w:pPr>
      <w:r w:rsidRPr="006D4AD0">
        <w:rPr>
          <w:b/>
          <w:sz w:val="24"/>
          <w:szCs w:val="24"/>
        </w:rPr>
        <w:t>9класс</w:t>
      </w:r>
    </w:p>
    <w:p w:rsidR="006D4AD0" w:rsidRDefault="006D4AD0"/>
    <w:tbl>
      <w:tblPr>
        <w:tblpPr w:leftFromText="180" w:rightFromText="180" w:vertAnchor="text" w:horzAnchor="margin" w:tblpXSpec="center" w:tblpY="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2"/>
        <w:gridCol w:w="6867"/>
        <w:gridCol w:w="1778"/>
      </w:tblGrid>
      <w:tr w:rsidR="00A22D31" w:rsidRPr="00A22D31" w:rsidTr="00A22D31">
        <w:trPr>
          <w:trHeight w:val="73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D31" w:rsidRPr="00257563" w:rsidRDefault="00A22D31" w:rsidP="00A22D31">
            <w:pPr>
              <w:jc w:val="center"/>
              <w:rPr>
                <w:b/>
                <w:sz w:val="24"/>
                <w:szCs w:val="24"/>
              </w:rPr>
            </w:pPr>
            <w:r w:rsidRPr="00257563">
              <w:rPr>
                <w:b/>
                <w:sz w:val="24"/>
                <w:szCs w:val="24"/>
              </w:rPr>
              <w:t>№п/п</w:t>
            </w:r>
          </w:p>
        </w:tc>
        <w:tc>
          <w:tcPr>
            <w:tcW w:w="6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D31" w:rsidRPr="00257563" w:rsidRDefault="00A22D31" w:rsidP="00A22D31">
            <w:pPr>
              <w:jc w:val="center"/>
              <w:rPr>
                <w:b/>
                <w:sz w:val="24"/>
                <w:szCs w:val="24"/>
              </w:rPr>
            </w:pPr>
            <w:r w:rsidRPr="00257563">
              <w:rPr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D31" w:rsidRPr="00257563" w:rsidRDefault="00A22D31" w:rsidP="00A22D31">
            <w:pPr>
              <w:jc w:val="center"/>
              <w:rPr>
                <w:b/>
                <w:sz w:val="24"/>
                <w:szCs w:val="24"/>
              </w:rPr>
            </w:pPr>
            <w:r w:rsidRPr="00257563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A22D31" w:rsidRPr="00A22D31" w:rsidTr="00A22D31">
        <w:trPr>
          <w:trHeight w:val="255"/>
        </w:trPr>
        <w:tc>
          <w:tcPr>
            <w:tcW w:w="992" w:type="dxa"/>
          </w:tcPr>
          <w:p w:rsidR="00A22D31" w:rsidRPr="00A22D31" w:rsidRDefault="00A22D31" w:rsidP="00A22D31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6867" w:type="dxa"/>
          </w:tcPr>
          <w:p w:rsidR="00A22D31" w:rsidRPr="00A22D31" w:rsidRDefault="00A22D31" w:rsidP="00A22D31">
            <w:pPr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 xml:space="preserve">Глава </w:t>
            </w:r>
            <w:r w:rsidRPr="00A22D31">
              <w:rPr>
                <w:sz w:val="24"/>
                <w:szCs w:val="24"/>
                <w:lang w:val="en-US"/>
              </w:rPr>
              <w:t>IX</w:t>
            </w:r>
            <w:r w:rsidRPr="00A22D31">
              <w:rPr>
                <w:sz w:val="24"/>
                <w:szCs w:val="24"/>
              </w:rPr>
              <w:t>. Векторы</w:t>
            </w:r>
          </w:p>
        </w:tc>
        <w:tc>
          <w:tcPr>
            <w:tcW w:w="1778" w:type="dxa"/>
          </w:tcPr>
          <w:p w:rsidR="00A22D31" w:rsidRPr="00A22D31" w:rsidRDefault="00A22D31" w:rsidP="00A22D31">
            <w:pPr>
              <w:jc w:val="center"/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>12</w:t>
            </w:r>
          </w:p>
        </w:tc>
      </w:tr>
      <w:tr w:rsidR="00A22D31" w:rsidRPr="00A22D31" w:rsidTr="00A22D31">
        <w:trPr>
          <w:trHeight w:val="227"/>
        </w:trPr>
        <w:tc>
          <w:tcPr>
            <w:tcW w:w="992" w:type="dxa"/>
          </w:tcPr>
          <w:p w:rsidR="00A22D31" w:rsidRDefault="00A22D31" w:rsidP="00A22D31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6867" w:type="dxa"/>
          </w:tcPr>
          <w:p w:rsidR="00A22D31" w:rsidRPr="00A22D31" w:rsidRDefault="00A22D31" w:rsidP="00A22D31">
            <w:pPr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 xml:space="preserve">Глава </w:t>
            </w:r>
            <w:r w:rsidRPr="00A22D31">
              <w:rPr>
                <w:sz w:val="24"/>
                <w:szCs w:val="24"/>
                <w:lang w:val="en-US"/>
              </w:rPr>
              <w:t>X</w:t>
            </w:r>
            <w:r w:rsidRPr="00A22D31">
              <w:rPr>
                <w:sz w:val="24"/>
                <w:szCs w:val="24"/>
              </w:rPr>
              <w:t>. Метод координат</w:t>
            </w:r>
          </w:p>
        </w:tc>
        <w:tc>
          <w:tcPr>
            <w:tcW w:w="1778" w:type="dxa"/>
          </w:tcPr>
          <w:p w:rsidR="00A22D31" w:rsidRPr="00A22D31" w:rsidRDefault="00A22D31" w:rsidP="00A22D31">
            <w:pPr>
              <w:jc w:val="center"/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>10</w:t>
            </w:r>
          </w:p>
        </w:tc>
      </w:tr>
      <w:tr w:rsidR="00A22D31" w:rsidRPr="00A22D31" w:rsidTr="00A22D31">
        <w:trPr>
          <w:trHeight w:val="515"/>
        </w:trPr>
        <w:tc>
          <w:tcPr>
            <w:tcW w:w="992" w:type="dxa"/>
          </w:tcPr>
          <w:p w:rsidR="00A22D31" w:rsidRDefault="00A22D31" w:rsidP="00A22D31">
            <w:pPr>
              <w:widowControl/>
              <w:autoSpaceDE/>
              <w:autoSpaceDN/>
              <w:adjustRightInd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3</w:t>
            </w:r>
          </w:p>
          <w:p w:rsidR="00A22D31" w:rsidRDefault="00A22D31" w:rsidP="00A22D31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6867" w:type="dxa"/>
          </w:tcPr>
          <w:p w:rsidR="00A22D31" w:rsidRPr="00A22D31" w:rsidRDefault="00A22D31" w:rsidP="00A22D31">
            <w:pPr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 xml:space="preserve">Глава </w:t>
            </w:r>
            <w:r w:rsidRPr="00A22D31">
              <w:rPr>
                <w:sz w:val="24"/>
                <w:szCs w:val="24"/>
                <w:lang w:val="en-US"/>
              </w:rPr>
              <w:t>XI</w:t>
            </w:r>
            <w:r w:rsidRPr="00A22D31">
              <w:rPr>
                <w:sz w:val="24"/>
                <w:szCs w:val="24"/>
              </w:rPr>
              <w:t>. Соотношения между сторонами и углами треугольника. Скалярное произведение векторов</w:t>
            </w:r>
          </w:p>
        </w:tc>
        <w:tc>
          <w:tcPr>
            <w:tcW w:w="1778" w:type="dxa"/>
          </w:tcPr>
          <w:p w:rsidR="00A22D31" w:rsidRPr="00A22D31" w:rsidRDefault="00A22D31" w:rsidP="00A22D31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>13</w:t>
            </w:r>
          </w:p>
          <w:p w:rsidR="00A22D31" w:rsidRPr="00A22D31" w:rsidRDefault="00A22D31" w:rsidP="00A22D31">
            <w:pPr>
              <w:jc w:val="center"/>
              <w:rPr>
                <w:sz w:val="24"/>
                <w:szCs w:val="24"/>
              </w:rPr>
            </w:pPr>
          </w:p>
        </w:tc>
      </w:tr>
      <w:tr w:rsidR="00A22D31" w:rsidRPr="00A22D31" w:rsidTr="00A22D31">
        <w:trPr>
          <w:trHeight w:val="240"/>
        </w:trPr>
        <w:tc>
          <w:tcPr>
            <w:tcW w:w="992" w:type="dxa"/>
          </w:tcPr>
          <w:p w:rsidR="00A22D31" w:rsidRDefault="00A22D31" w:rsidP="00A22D31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6867" w:type="dxa"/>
          </w:tcPr>
          <w:p w:rsidR="00A22D31" w:rsidRPr="00A22D31" w:rsidRDefault="00A22D31" w:rsidP="00A22D31">
            <w:pPr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 xml:space="preserve">Глава </w:t>
            </w:r>
            <w:r w:rsidRPr="00A22D31">
              <w:rPr>
                <w:sz w:val="24"/>
                <w:szCs w:val="24"/>
                <w:lang w:val="en-US"/>
              </w:rPr>
              <w:t>XII</w:t>
            </w:r>
            <w:r w:rsidRPr="00A22D31">
              <w:rPr>
                <w:sz w:val="24"/>
                <w:szCs w:val="24"/>
              </w:rPr>
              <w:t xml:space="preserve">. Длина окружности и площадь круга </w:t>
            </w:r>
          </w:p>
        </w:tc>
        <w:tc>
          <w:tcPr>
            <w:tcW w:w="1778" w:type="dxa"/>
          </w:tcPr>
          <w:p w:rsidR="00A22D31" w:rsidRPr="00A22D31" w:rsidRDefault="00A22D31" w:rsidP="00A22D31">
            <w:pPr>
              <w:jc w:val="center"/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>12</w:t>
            </w:r>
          </w:p>
        </w:tc>
      </w:tr>
      <w:tr w:rsidR="00A22D31" w:rsidRPr="00A22D31" w:rsidTr="00A22D31">
        <w:trPr>
          <w:trHeight w:val="243"/>
        </w:trPr>
        <w:tc>
          <w:tcPr>
            <w:tcW w:w="992" w:type="dxa"/>
          </w:tcPr>
          <w:p w:rsidR="00A22D31" w:rsidRDefault="00A22D31" w:rsidP="00A22D31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6867" w:type="dxa"/>
          </w:tcPr>
          <w:p w:rsidR="00A22D31" w:rsidRPr="00A22D31" w:rsidRDefault="00A22D31" w:rsidP="00A22D31">
            <w:pPr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 xml:space="preserve">Глава </w:t>
            </w:r>
            <w:r w:rsidRPr="00A22D31">
              <w:rPr>
                <w:sz w:val="24"/>
                <w:szCs w:val="24"/>
                <w:lang w:val="en-US"/>
              </w:rPr>
              <w:t>XIII</w:t>
            </w:r>
            <w:r w:rsidRPr="00A22D31">
              <w:rPr>
                <w:sz w:val="24"/>
                <w:szCs w:val="24"/>
              </w:rPr>
              <w:t>. Движения</w:t>
            </w:r>
          </w:p>
        </w:tc>
        <w:tc>
          <w:tcPr>
            <w:tcW w:w="1778" w:type="dxa"/>
          </w:tcPr>
          <w:p w:rsidR="00A22D31" w:rsidRPr="00A22D31" w:rsidRDefault="00A22D31" w:rsidP="00A22D31">
            <w:pPr>
              <w:jc w:val="center"/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>11</w:t>
            </w:r>
          </w:p>
        </w:tc>
      </w:tr>
      <w:tr w:rsidR="00A22D31" w:rsidRPr="00A22D31" w:rsidTr="00A22D31">
        <w:trPr>
          <w:trHeight w:val="219"/>
        </w:trPr>
        <w:tc>
          <w:tcPr>
            <w:tcW w:w="992" w:type="dxa"/>
          </w:tcPr>
          <w:p w:rsidR="00A22D31" w:rsidRDefault="00A22D31" w:rsidP="00A22D31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6867" w:type="dxa"/>
          </w:tcPr>
          <w:p w:rsidR="00A22D31" w:rsidRPr="00A22D31" w:rsidRDefault="00A22D31" w:rsidP="00A22D31">
            <w:pPr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>Начальные сведения из стереометрии</w:t>
            </w:r>
          </w:p>
        </w:tc>
        <w:tc>
          <w:tcPr>
            <w:tcW w:w="1778" w:type="dxa"/>
          </w:tcPr>
          <w:p w:rsidR="00A22D31" w:rsidRPr="00A22D31" w:rsidRDefault="00A22D31" w:rsidP="00A22D31">
            <w:pPr>
              <w:jc w:val="center"/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>2</w:t>
            </w:r>
          </w:p>
        </w:tc>
      </w:tr>
      <w:tr w:rsidR="00A22D31" w:rsidRPr="00A22D31" w:rsidTr="00A22D31">
        <w:trPr>
          <w:trHeight w:val="300"/>
        </w:trPr>
        <w:tc>
          <w:tcPr>
            <w:tcW w:w="992" w:type="dxa"/>
          </w:tcPr>
          <w:p w:rsidR="00A22D31" w:rsidRDefault="00A22D31" w:rsidP="00A22D31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6867" w:type="dxa"/>
          </w:tcPr>
          <w:p w:rsidR="00A22D31" w:rsidRPr="00A22D31" w:rsidRDefault="00A22D31" w:rsidP="00A22D31">
            <w:pPr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>Повторение курса планиметрии</w:t>
            </w:r>
          </w:p>
        </w:tc>
        <w:tc>
          <w:tcPr>
            <w:tcW w:w="1778" w:type="dxa"/>
          </w:tcPr>
          <w:p w:rsidR="00A22D31" w:rsidRPr="00A22D31" w:rsidRDefault="00A22D31" w:rsidP="00A22D31">
            <w:pPr>
              <w:jc w:val="center"/>
              <w:rPr>
                <w:sz w:val="24"/>
                <w:szCs w:val="24"/>
              </w:rPr>
            </w:pPr>
            <w:r w:rsidRPr="00A22D31">
              <w:rPr>
                <w:sz w:val="24"/>
                <w:szCs w:val="24"/>
              </w:rPr>
              <w:t>8</w:t>
            </w:r>
          </w:p>
        </w:tc>
      </w:tr>
      <w:tr w:rsidR="00A22D31" w:rsidRPr="00A22D31" w:rsidTr="00A22D31">
        <w:trPr>
          <w:trHeight w:val="555"/>
        </w:trPr>
        <w:tc>
          <w:tcPr>
            <w:tcW w:w="992" w:type="dxa"/>
          </w:tcPr>
          <w:p w:rsidR="00A22D31" w:rsidRDefault="00A22D31" w:rsidP="00A22D31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6867" w:type="dxa"/>
          </w:tcPr>
          <w:p w:rsidR="00A22D31" w:rsidRPr="00A22D31" w:rsidRDefault="00A22D31" w:rsidP="00A22D31">
            <w:pPr>
              <w:widowControl/>
              <w:autoSpaceDE/>
              <w:autoSpaceDN/>
              <w:adjustRightInd/>
              <w:jc w:val="right"/>
              <w:rPr>
                <w:b/>
                <w:sz w:val="24"/>
                <w:szCs w:val="24"/>
              </w:rPr>
            </w:pPr>
            <w:r w:rsidRPr="00A22D31">
              <w:rPr>
                <w:b/>
                <w:sz w:val="24"/>
                <w:szCs w:val="24"/>
              </w:rPr>
              <w:t>Всего:</w:t>
            </w:r>
          </w:p>
          <w:p w:rsidR="00A22D31" w:rsidRPr="00A22D31" w:rsidRDefault="00A22D31" w:rsidP="00A22D31">
            <w:pPr>
              <w:rPr>
                <w:b/>
                <w:sz w:val="24"/>
                <w:szCs w:val="24"/>
              </w:rPr>
            </w:pPr>
          </w:p>
        </w:tc>
        <w:tc>
          <w:tcPr>
            <w:tcW w:w="1778" w:type="dxa"/>
          </w:tcPr>
          <w:p w:rsidR="00A22D31" w:rsidRPr="00A22D31" w:rsidRDefault="00A22D31" w:rsidP="00A22D3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</w:t>
            </w:r>
            <w:r w:rsidRPr="00A22D31">
              <w:rPr>
                <w:b/>
                <w:sz w:val="24"/>
                <w:szCs w:val="24"/>
              </w:rPr>
              <w:t>68</w:t>
            </w:r>
          </w:p>
        </w:tc>
      </w:tr>
    </w:tbl>
    <w:p w:rsidR="006D4AD0" w:rsidRDefault="006D4AD0"/>
    <w:sectPr w:rsidR="006D4AD0" w:rsidSect="00423D2D">
      <w:pgSz w:w="11906" w:h="16838"/>
      <w:pgMar w:top="568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27186"/>
    <w:multiLevelType w:val="singleLevel"/>
    <w:tmpl w:val="0590D978"/>
    <w:lvl w:ilvl="0">
      <w:start w:val="5"/>
      <w:numFmt w:val="decimal"/>
      <w:lvlText w:val="%1)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1">
    <w:nsid w:val="1CB16716"/>
    <w:multiLevelType w:val="hybridMultilevel"/>
    <w:tmpl w:val="B4B65D00"/>
    <w:lvl w:ilvl="0" w:tplc="2676EC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2B12918"/>
    <w:multiLevelType w:val="singleLevel"/>
    <w:tmpl w:val="57B4EEDC"/>
    <w:lvl w:ilvl="0">
      <w:start w:val="1"/>
      <w:numFmt w:val="decimal"/>
      <w:lvlText w:val="%1)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3">
    <w:nsid w:val="26EC5F12"/>
    <w:multiLevelType w:val="hybridMultilevel"/>
    <w:tmpl w:val="DEE82D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3FB4285"/>
    <w:multiLevelType w:val="singleLevel"/>
    <w:tmpl w:val="2DC064C8"/>
    <w:lvl w:ilvl="0">
      <w:start w:val="1"/>
      <w:numFmt w:val="decimal"/>
      <w:lvlText w:val="%1)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6">
    <w:nsid w:val="47735642"/>
    <w:multiLevelType w:val="singleLevel"/>
    <w:tmpl w:val="BB7613D2"/>
    <w:lvl w:ilvl="0">
      <w:start w:val="1"/>
      <w:numFmt w:val="decimal"/>
      <w:lvlText w:val="%1)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7">
    <w:nsid w:val="54EE6E8F"/>
    <w:multiLevelType w:val="singleLevel"/>
    <w:tmpl w:val="561E12EA"/>
    <w:lvl w:ilvl="0">
      <w:start w:val="1"/>
      <w:numFmt w:val="decimal"/>
      <w:lvlText w:val="%1)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8">
    <w:nsid w:val="54F862C0"/>
    <w:multiLevelType w:val="singleLevel"/>
    <w:tmpl w:val="665C54A2"/>
    <w:lvl w:ilvl="0">
      <w:start w:val="1"/>
      <w:numFmt w:val="decimal"/>
      <w:lvlText w:val="%1)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9">
    <w:nsid w:val="682D5A0A"/>
    <w:multiLevelType w:val="singleLevel"/>
    <w:tmpl w:val="012685D0"/>
    <w:lvl w:ilvl="0">
      <w:start w:val="4"/>
      <w:numFmt w:val="decimal"/>
      <w:lvlText w:val="%1)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10">
    <w:nsid w:val="69A24697"/>
    <w:multiLevelType w:val="hybridMultilevel"/>
    <w:tmpl w:val="9A2858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8758FC"/>
    <w:multiLevelType w:val="singleLevel"/>
    <w:tmpl w:val="E5661112"/>
    <w:lvl w:ilvl="0">
      <w:start w:val="14"/>
      <w:numFmt w:val="decimal"/>
      <w:lvlText w:val="%1)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12">
    <w:nsid w:val="75B74516"/>
    <w:multiLevelType w:val="singleLevel"/>
    <w:tmpl w:val="29DE776C"/>
    <w:lvl w:ilvl="0">
      <w:start w:val="2"/>
      <w:numFmt w:val="decimal"/>
      <w:lvlText w:val="%1)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13">
    <w:nsid w:val="7B163DFA"/>
    <w:multiLevelType w:val="singleLevel"/>
    <w:tmpl w:val="A05EA052"/>
    <w:lvl w:ilvl="0">
      <w:start w:val="10"/>
      <w:numFmt w:val="decimal"/>
      <w:lvlText w:val="%1)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12"/>
  </w:num>
  <w:num w:numId="3">
    <w:abstractNumId w:val="13"/>
  </w:num>
  <w:num w:numId="4">
    <w:abstractNumId w:val="11"/>
  </w:num>
  <w:num w:numId="5">
    <w:abstractNumId w:val="2"/>
  </w:num>
  <w:num w:numId="6">
    <w:abstractNumId w:val="7"/>
  </w:num>
  <w:num w:numId="7">
    <w:abstractNumId w:val="0"/>
  </w:num>
  <w:num w:numId="8">
    <w:abstractNumId w:val="8"/>
  </w:num>
  <w:num w:numId="9">
    <w:abstractNumId w:val="6"/>
  </w:num>
  <w:num w:numId="10">
    <w:abstractNumId w:val="9"/>
  </w:num>
  <w:num w:numId="11">
    <w:abstractNumId w:val="4"/>
    <w:lvlOverride w:ilvl="0">
      <w:startOverride w:val="1"/>
    </w:lvlOverride>
  </w:num>
  <w:num w:numId="12">
    <w:abstractNumId w:val="10"/>
  </w:num>
  <w:num w:numId="13">
    <w:abstractNumId w:val="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23D2D"/>
    <w:rsid w:val="000044BC"/>
    <w:rsid w:val="00120225"/>
    <w:rsid w:val="001247DF"/>
    <w:rsid w:val="00125088"/>
    <w:rsid w:val="00423D2D"/>
    <w:rsid w:val="00520286"/>
    <w:rsid w:val="0057570E"/>
    <w:rsid w:val="005C4C3F"/>
    <w:rsid w:val="006B2900"/>
    <w:rsid w:val="006D27C2"/>
    <w:rsid w:val="006D4AD0"/>
    <w:rsid w:val="006F6D8D"/>
    <w:rsid w:val="007D5CD1"/>
    <w:rsid w:val="009E4D54"/>
    <w:rsid w:val="00A22D31"/>
    <w:rsid w:val="00B37E17"/>
    <w:rsid w:val="00C55B08"/>
    <w:rsid w:val="00C95437"/>
    <w:rsid w:val="00D16D9E"/>
    <w:rsid w:val="00DB0AF2"/>
    <w:rsid w:val="00E33032"/>
    <w:rsid w:val="00E34DD6"/>
    <w:rsid w:val="00FD7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584BC3-8B7B-4465-9846-C81C617A1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23D2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НОМЕРА"/>
    <w:basedOn w:val="a4"/>
    <w:link w:val="a5"/>
    <w:uiPriority w:val="99"/>
    <w:qFormat/>
    <w:rsid w:val="00423D2D"/>
    <w:pPr>
      <w:widowControl/>
      <w:numPr>
        <w:numId w:val="11"/>
      </w:numPr>
      <w:autoSpaceDE/>
      <w:autoSpaceDN/>
      <w:adjustRightInd/>
      <w:jc w:val="both"/>
    </w:pPr>
    <w:rPr>
      <w:rFonts w:ascii="Arial Narrow" w:eastAsia="Calibri" w:hAnsi="Arial Narrow"/>
      <w:sz w:val="18"/>
      <w:szCs w:val="18"/>
    </w:rPr>
  </w:style>
  <w:style w:type="character" w:customStyle="1" w:styleId="a5">
    <w:name w:val="НОМЕРА Знак"/>
    <w:link w:val="a"/>
    <w:uiPriority w:val="99"/>
    <w:rsid w:val="00423D2D"/>
    <w:rPr>
      <w:rFonts w:ascii="Arial Narrow" w:eastAsia="Calibri" w:hAnsi="Arial Narrow" w:cs="Times New Roman"/>
      <w:sz w:val="18"/>
      <w:szCs w:val="18"/>
    </w:rPr>
  </w:style>
  <w:style w:type="paragraph" w:styleId="a4">
    <w:name w:val="Normal (Web)"/>
    <w:basedOn w:val="a0"/>
    <w:uiPriority w:val="99"/>
    <w:semiHidden/>
    <w:unhideWhenUsed/>
    <w:rsid w:val="00423D2D"/>
    <w:rPr>
      <w:sz w:val="24"/>
      <w:szCs w:val="24"/>
    </w:rPr>
  </w:style>
  <w:style w:type="paragraph" w:styleId="a6">
    <w:name w:val="No Spacing"/>
    <w:uiPriority w:val="1"/>
    <w:qFormat/>
    <w:rsid w:val="00423D2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0"/>
    <w:uiPriority w:val="34"/>
    <w:qFormat/>
    <w:rsid w:val="00C55B08"/>
    <w:pPr>
      <w:ind w:left="720"/>
      <w:contextualSpacing/>
    </w:pPr>
  </w:style>
  <w:style w:type="character" w:styleId="a8">
    <w:name w:val="Emphasis"/>
    <w:basedOn w:val="a1"/>
    <w:uiPriority w:val="20"/>
    <w:qFormat/>
    <w:rsid w:val="00C55B08"/>
    <w:rPr>
      <w:i/>
      <w:iCs/>
    </w:rPr>
  </w:style>
  <w:style w:type="table" w:styleId="a9">
    <w:name w:val="Table Grid"/>
    <w:basedOn w:val="a2"/>
    <w:rsid w:val="001247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0"/>
    <w:link w:val="ab"/>
    <w:uiPriority w:val="99"/>
    <w:semiHidden/>
    <w:unhideWhenUsed/>
    <w:rsid w:val="00D16D9E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D16D9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2812</Words>
  <Characters>16035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mpashanina@mail.ru</cp:lastModifiedBy>
  <cp:revision>13</cp:revision>
  <cp:lastPrinted>2019-11-13T18:18:00Z</cp:lastPrinted>
  <dcterms:created xsi:type="dcterms:W3CDTF">2019-11-05T06:18:00Z</dcterms:created>
  <dcterms:modified xsi:type="dcterms:W3CDTF">2019-11-14T18:50:00Z</dcterms:modified>
</cp:coreProperties>
</file>